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2FF4" w14:textId="55F71A45" w:rsidR="00FC3D7F" w:rsidRPr="0060235C" w:rsidRDefault="003146FC" w:rsidP="003146FC">
      <w:pPr>
        <w:rPr>
          <w:rFonts w:ascii="PT Sans" w:hAnsi="PT Sans" w:cs="Arial"/>
          <w:b/>
          <w:bCs/>
          <w:color w:val="7ABCC2"/>
          <w:sz w:val="20"/>
          <w:szCs w:val="20"/>
        </w:rPr>
      </w:pPr>
      <w:r w:rsidRPr="0060235C">
        <w:rPr>
          <w:rFonts w:ascii="PT Sans" w:hAnsi="PT Sans" w:cs="Arial"/>
          <w:b/>
          <w:bCs/>
          <w:color w:val="7ABCC2"/>
          <w:sz w:val="20"/>
          <w:szCs w:val="20"/>
        </w:rPr>
        <w:t>EQUIBREED UK LTD G</w:t>
      </w:r>
      <w:r w:rsidR="005E579B" w:rsidRPr="0060235C">
        <w:rPr>
          <w:rFonts w:ascii="PT Sans" w:hAnsi="PT Sans" w:cs="Arial"/>
          <w:b/>
          <w:bCs/>
          <w:color w:val="7ABCC2"/>
          <w:sz w:val="20"/>
          <w:szCs w:val="20"/>
        </w:rPr>
        <w:t>ENERAL TERMS AND CONDITIONS</w:t>
      </w:r>
    </w:p>
    <w:p w14:paraId="4ECD8965" w14:textId="77777777" w:rsidR="00FC3D7F" w:rsidRPr="0060235C" w:rsidRDefault="00FC3D7F" w:rsidP="003146FC">
      <w:pPr>
        <w:rPr>
          <w:rFonts w:ascii="PT Sans" w:hAnsi="PT Sans" w:cs="Times New Roman"/>
          <w:b/>
          <w:i/>
          <w:color w:val="595A00"/>
          <w:sz w:val="20"/>
          <w:szCs w:val="20"/>
        </w:rPr>
      </w:pPr>
    </w:p>
    <w:p w14:paraId="3E1CB4CB" w14:textId="77777777" w:rsidR="00FC3D7F" w:rsidRPr="00ED1EB4" w:rsidRDefault="00981308" w:rsidP="00FC3D7F">
      <w:pPr>
        <w:jc w:val="both"/>
        <w:rPr>
          <w:rFonts w:ascii="PT Sans" w:hAnsi="PT Sans" w:cs="Times New Roman"/>
          <w:color w:val="595A5C"/>
          <w:sz w:val="20"/>
          <w:szCs w:val="20"/>
        </w:rPr>
      </w:pPr>
      <w:r w:rsidRPr="00ED1EB4">
        <w:rPr>
          <w:rFonts w:ascii="PT Sans" w:hAnsi="PT Sans" w:cs="Times New Roman"/>
          <w:color w:val="595A5C"/>
          <w:sz w:val="20"/>
          <w:szCs w:val="20"/>
        </w:rPr>
        <w:t>These general terms and conditions of Equibreed UK form part of any contract for services provided</w:t>
      </w:r>
      <w:r w:rsidR="0002039A" w:rsidRPr="00ED1EB4">
        <w:rPr>
          <w:rFonts w:ascii="PT Sans" w:hAnsi="PT Sans" w:cs="Times New Roman"/>
          <w:color w:val="595A5C"/>
          <w:sz w:val="20"/>
          <w:szCs w:val="20"/>
        </w:rPr>
        <w:t xml:space="preserve"> by Equibreed UK or its authoris</w:t>
      </w:r>
      <w:r w:rsidRPr="00ED1EB4">
        <w:rPr>
          <w:rFonts w:ascii="PT Sans" w:hAnsi="PT Sans" w:cs="Times New Roman"/>
          <w:color w:val="595A5C"/>
          <w:sz w:val="20"/>
          <w:szCs w:val="20"/>
        </w:rPr>
        <w:t>ed servants or agents. It is a Condition Precedent of any such contract that the client, agent or owner (referred to in this document hereafter as the “owner”) has read and understood these terms and conditions and accepts them in full.</w:t>
      </w:r>
    </w:p>
    <w:p w14:paraId="6E50A610" w14:textId="77777777" w:rsidR="00FC3D7F" w:rsidRPr="00ED1EB4" w:rsidRDefault="00FC3D7F" w:rsidP="003146FC">
      <w:pPr>
        <w:rPr>
          <w:rFonts w:ascii="PT Sans" w:hAnsi="PT Sans" w:cs="Times New Roman"/>
          <w:color w:val="595A5C"/>
          <w:sz w:val="20"/>
          <w:szCs w:val="20"/>
        </w:rPr>
      </w:pPr>
    </w:p>
    <w:p w14:paraId="365A00DD" w14:textId="50C8ECDD" w:rsidR="005E579B" w:rsidRPr="00670139" w:rsidRDefault="005E579B" w:rsidP="005E579B">
      <w:pPr>
        <w:rPr>
          <w:rFonts w:ascii="PT Sans" w:hAnsi="PT Sans" w:cs="Arial"/>
          <w:b/>
          <w:bCs/>
          <w:color w:val="7ABCC2"/>
          <w:sz w:val="20"/>
          <w:szCs w:val="20"/>
        </w:rPr>
      </w:pPr>
      <w:r w:rsidRPr="00670139">
        <w:rPr>
          <w:rFonts w:ascii="PT Sans" w:hAnsi="PT Sans" w:cs="Arial"/>
          <w:b/>
          <w:bCs/>
          <w:color w:val="7ABCC2"/>
          <w:sz w:val="20"/>
          <w:szCs w:val="20"/>
        </w:rPr>
        <w:t xml:space="preserve">1. General </w:t>
      </w:r>
    </w:p>
    <w:p w14:paraId="35DFE1DF" w14:textId="77777777" w:rsidR="005E579B" w:rsidRPr="00ED1EB4" w:rsidRDefault="005E579B" w:rsidP="005E579B">
      <w:pPr>
        <w:pStyle w:val="ListParagraph"/>
        <w:numPr>
          <w:ilvl w:val="0"/>
          <w:numId w:val="4"/>
        </w:numPr>
        <w:jc w:val="both"/>
        <w:rPr>
          <w:rFonts w:ascii="PT Sans" w:hAnsi="PT Sans" w:cs="Times New Roman"/>
          <w:color w:val="595A5C"/>
          <w:sz w:val="20"/>
          <w:szCs w:val="20"/>
        </w:rPr>
      </w:pPr>
      <w:r w:rsidRPr="00ED1EB4">
        <w:rPr>
          <w:rFonts w:ascii="PT Sans" w:hAnsi="PT Sans" w:cs="Times New Roman"/>
          <w:color w:val="595A5C"/>
          <w:sz w:val="20"/>
          <w:szCs w:val="20"/>
        </w:rPr>
        <w:t xml:space="preserve">Owners accept that they leave their horses at Equibreed UK at their own risk. No responsibility for the animal or any belongings left at the centre is accepted by Equibreed UK, and all liability, save and except for liability for death or personal injury to any person arising from the negligence of Equibreed UK, its servants or agents, </w:t>
      </w:r>
      <w:r w:rsidR="00C167AB" w:rsidRPr="00ED1EB4">
        <w:rPr>
          <w:rFonts w:ascii="PT Sans" w:hAnsi="PT Sans" w:cs="Times New Roman"/>
          <w:color w:val="595A5C"/>
          <w:sz w:val="20"/>
          <w:szCs w:val="20"/>
        </w:rPr>
        <w:t xml:space="preserve">all liability for </w:t>
      </w:r>
      <w:r w:rsidRPr="00ED1EB4">
        <w:rPr>
          <w:rFonts w:ascii="PT Sans" w:hAnsi="PT Sans" w:cs="Times New Roman"/>
          <w:color w:val="595A5C"/>
          <w:sz w:val="20"/>
          <w:szCs w:val="20"/>
        </w:rPr>
        <w:t xml:space="preserve">claims, damages, costs, loss and expense of any kind whatsoever are hereby excluded. </w:t>
      </w:r>
    </w:p>
    <w:p w14:paraId="68E8FBB4" w14:textId="77777777" w:rsidR="005E579B" w:rsidRPr="00ED1EB4" w:rsidRDefault="005E579B" w:rsidP="005E579B">
      <w:pPr>
        <w:pStyle w:val="ListParagraph"/>
        <w:numPr>
          <w:ilvl w:val="0"/>
          <w:numId w:val="4"/>
        </w:numPr>
        <w:jc w:val="both"/>
        <w:rPr>
          <w:rFonts w:ascii="PT Sans" w:hAnsi="PT Sans" w:cs="Times New Roman"/>
          <w:color w:val="595A5C"/>
          <w:sz w:val="20"/>
          <w:szCs w:val="20"/>
        </w:rPr>
      </w:pPr>
      <w:r w:rsidRPr="00ED1EB4">
        <w:rPr>
          <w:rFonts w:ascii="PT Sans" w:hAnsi="PT Sans" w:cs="Times New Roman"/>
          <w:color w:val="595A5C"/>
          <w:sz w:val="20"/>
          <w:szCs w:val="20"/>
        </w:rPr>
        <w:t xml:space="preserve">All horses receive every possible care and attention whilst at Equibreed UK Ltd, but Equibreed UK Ltd accepts no responsibility for accident, theft or disease, nor does Equibreed UK give any express or implied guarantee of success. All horses undergo rectal examination/AI/ET/foaling/semen collection at their owner’s risk and Equibreed UK is not liable for any damages or compensation in respect of any injury or damage howsoever caused, including (but not limited to) AI/ET/Foaling/semen collection. </w:t>
      </w:r>
    </w:p>
    <w:p w14:paraId="4D0D2479" w14:textId="77777777" w:rsidR="005E579B" w:rsidRPr="00ED1EB4" w:rsidRDefault="005E579B" w:rsidP="005E579B">
      <w:pPr>
        <w:pStyle w:val="ListParagraph"/>
        <w:numPr>
          <w:ilvl w:val="0"/>
          <w:numId w:val="4"/>
        </w:numPr>
        <w:jc w:val="both"/>
        <w:rPr>
          <w:rFonts w:ascii="PT Sans" w:hAnsi="PT Sans" w:cs="Times New Roman"/>
          <w:color w:val="595A5C"/>
          <w:sz w:val="20"/>
          <w:szCs w:val="20"/>
        </w:rPr>
      </w:pPr>
      <w:r w:rsidRPr="00ED1EB4">
        <w:rPr>
          <w:rFonts w:ascii="PT Sans" w:hAnsi="PT Sans" w:cs="Times New Roman"/>
          <w:color w:val="595A5C"/>
          <w:sz w:val="20"/>
          <w:szCs w:val="20"/>
        </w:rPr>
        <w:t xml:space="preserve">All contracts entered into between Equibreed </w:t>
      </w:r>
      <w:proofErr w:type="gramStart"/>
      <w:r w:rsidRPr="00ED1EB4">
        <w:rPr>
          <w:rFonts w:ascii="PT Sans" w:hAnsi="PT Sans" w:cs="Times New Roman"/>
          <w:color w:val="595A5C"/>
          <w:sz w:val="20"/>
          <w:szCs w:val="20"/>
        </w:rPr>
        <w:t>UK</w:t>
      </w:r>
      <w:proofErr w:type="gramEnd"/>
      <w:r w:rsidRPr="00ED1EB4">
        <w:rPr>
          <w:rFonts w:ascii="PT Sans" w:hAnsi="PT Sans" w:cs="Times New Roman"/>
          <w:color w:val="595A5C"/>
          <w:sz w:val="20"/>
          <w:szCs w:val="20"/>
        </w:rPr>
        <w:t xml:space="preserve"> and their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s shall be </w:t>
      </w:r>
      <w:r w:rsidR="00C167AB" w:rsidRPr="00ED1EB4">
        <w:rPr>
          <w:rFonts w:ascii="PT Sans" w:hAnsi="PT Sans" w:cs="Times New Roman"/>
          <w:color w:val="595A5C"/>
          <w:sz w:val="20"/>
          <w:szCs w:val="20"/>
        </w:rPr>
        <w:t>litigated in England and</w:t>
      </w:r>
      <w:r w:rsidR="00C167AB" w:rsidRPr="00ED1EB4">
        <w:rPr>
          <w:rFonts w:ascii="PT Sans" w:hAnsi="PT Sans" w:cs="Calibri"/>
          <w:color w:val="595A5C"/>
          <w:sz w:val="20"/>
          <w:szCs w:val="20"/>
        </w:rPr>
        <w:t xml:space="preserve"> </w:t>
      </w:r>
      <w:r w:rsidRPr="00ED1EB4">
        <w:rPr>
          <w:rFonts w:ascii="PT Sans" w:hAnsi="PT Sans" w:cs="Times New Roman"/>
          <w:color w:val="595A5C"/>
          <w:sz w:val="20"/>
          <w:szCs w:val="20"/>
        </w:rPr>
        <w:t xml:space="preserve">governed by the law of England and Wales unless specifically stated therein in writing to be governed by some other agreed jurisdiction. </w:t>
      </w:r>
    </w:p>
    <w:p w14:paraId="0C3D0802" w14:textId="77777777" w:rsidR="005E579B" w:rsidRPr="00ED1EB4" w:rsidRDefault="00C167AB" w:rsidP="005E579B">
      <w:pPr>
        <w:pStyle w:val="ListParagraph"/>
        <w:numPr>
          <w:ilvl w:val="0"/>
          <w:numId w:val="4"/>
        </w:numPr>
        <w:jc w:val="both"/>
        <w:rPr>
          <w:rFonts w:ascii="PT Sans" w:hAnsi="PT Sans" w:cs="Times New Roman"/>
          <w:color w:val="595A5C"/>
          <w:sz w:val="20"/>
          <w:szCs w:val="20"/>
        </w:rPr>
      </w:pPr>
      <w:r w:rsidRPr="00ED1EB4">
        <w:rPr>
          <w:rFonts w:ascii="PT Sans" w:hAnsi="PT Sans" w:cs="Times New Roman"/>
          <w:color w:val="595A5C"/>
          <w:sz w:val="20"/>
          <w:szCs w:val="20"/>
        </w:rPr>
        <w:t>No verbal</w:t>
      </w:r>
      <w:r w:rsidR="005E579B" w:rsidRPr="00ED1EB4">
        <w:rPr>
          <w:rFonts w:ascii="PT Sans" w:hAnsi="PT Sans" w:cs="Times New Roman"/>
          <w:color w:val="595A5C"/>
          <w:sz w:val="20"/>
          <w:szCs w:val="20"/>
        </w:rPr>
        <w:t xml:space="preserve"> variation of any contract shall be valid and enforceable unless put into writing and signed by Equibreed UK and the </w:t>
      </w:r>
      <w:r w:rsidR="00981308" w:rsidRPr="00ED1EB4">
        <w:rPr>
          <w:rFonts w:ascii="PT Sans" w:hAnsi="PT Sans" w:cs="Times New Roman"/>
          <w:color w:val="595A5C"/>
          <w:sz w:val="20"/>
          <w:szCs w:val="20"/>
        </w:rPr>
        <w:t>owner</w:t>
      </w:r>
      <w:r w:rsidR="005E579B" w:rsidRPr="00ED1EB4">
        <w:rPr>
          <w:rFonts w:ascii="PT Sans" w:hAnsi="PT Sans" w:cs="Times New Roman"/>
          <w:color w:val="595A5C"/>
          <w:sz w:val="20"/>
          <w:szCs w:val="20"/>
        </w:rPr>
        <w:t xml:space="preserve"> or their duly authorized servants or agents.</w:t>
      </w:r>
    </w:p>
    <w:p w14:paraId="1C68E43C" w14:textId="77777777" w:rsidR="005E579B" w:rsidRPr="00ED1EB4" w:rsidRDefault="005E579B" w:rsidP="005E579B">
      <w:pPr>
        <w:pStyle w:val="ListParagraph"/>
        <w:numPr>
          <w:ilvl w:val="0"/>
          <w:numId w:val="4"/>
        </w:numPr>
        <w:jc w:val="both"/>
        <w:rPr>
          <w:rFonts w:ascii="PT Sans" w:hAnsi="PT Sans" w:cs="Times New Roman"/>
          <w:color w:val="595A5C"/>
          <w:sz w:val="20"/>
          <w:szCs w:val="20"/>
        </w:rPr>
      </w:pPr>
      <w:r w:rsidRPr="00ED1EB4">
        <w:rPr>
          <w:rFonts w:ascii="PT Sans" w:hAnsi="PT Sans" w:cs="Times New Roman"/>
          <w:color w:val="595A5C"/>
          <w:sz w:val="20"/>
          <w:szCs w:val="20"/>
        </w:rPr>
        <w:t>All paperwork must be completed and signed, and all deposits paid before the horse arrives on site, or is te</w:t>
      </w:r>
      <w:r w:rsidR="00495ADD" w:rsidRPr="00ED1EB4">
        <w:rPr>
          <w:rFonts w:ascii="PT Sans" w:hAnsi="PT Sans" w:cs="Times New Roman"/>
          <w:color w:val="595A5C"/>
          <w:sz w:val="20"/>
          <w:szCs w:val="20"/>
        </w:rPr>
        <w:t>nded to by one of Equibreed UK’s</w:t>
      </w:r>
      <w:r w:rsidRPr="00ED1EB4">
        <w:rPr>
          <w:rFonts w:ascii="PT Sans" w:hAnsi="PT Sans" w:cs="Times New Roman"/>
          <w:color w:val="595A5C"/>
          <w:sz w:val="20"/>
          <w:szCs w:val="20"/>
        </w:rPr>
        <w:t xml:space="preserve"> staff</w:t>
      </w:r>
    </w:p>
    <w:p w14:paraId="212855E2" w14:textId="77777777" w:rsidR="00344E9B" w:rsidRPr="00ED1EB4" w:rsidRDefault="00495ADD" w:rsidP="15649CC7">
      <w:pPr>
        <w:pStyle w:val="ListParagraph"/>
        <w:numPr>
          <w:ilvl w:val="0"/>
          <w:numId w:val="4"/>
        </w:numPr>
        <w:jc w:val="both"/>
        <w:rPr>
          <w:rFonts w:ascii="PT Sans" w:hAnsi="PT Sans" w:cs="Times New Roman"/>
          <w:i/>
          <w:iCs/>
          <w:color w:val="595A5C"/>
          <w:sz w:val="20"/>
          <w:szCs w:val="20"/>
        </w:rPr>
      </w:pPr>
      <w:r w:rsidRPr="00ED1EB4">
        <w:rPr>
          <w:rFonts w:ascii="PT Sans" w:hAnsi="PT Sans" w:cs="Times New Roman"/>
          <w:color w:val="595A5C"/>
          <w:sz w:val="20"/>
          <w:szCs w:val="20"/>
        </w:rPr>
        <w:t>An Equine Passport must accompany all horses arriving at the centre</w:t>
      </w:r>
      <w:r w:rsidR="005E579B" w:rsidRPr="00ED1EB4">
        <w:rPr>
          <w:rFonts w:ascii="PT Sans" w:hAnsi="PT Sans" w:cs="Times New Roman"/>
          <w:color w:val="595A5C"/>
          <w:sz w:val="20"/>
          <w:szCs w:val="20"/>
        </w:rPr>
        <w:t>. If Section 9 of the passport is not signed, Equibreed UK reserve the right to sign this section</w:t>
      </w:r>
      <w:r w:rsidR="0D512EE9" w:rsidRPr="00ED1EB4">
        <w:rPr>
          <w:rFonts w:ascii="PT Sans" w:hAnsi="PT Sans" w:cs="Times New Roman"/>
          <w:color w:val="595A5C"/>
          <w:sz w:val="20"/>
          <w:szCs w:val="20"/>
        </w:rPr>
        <w:t>.</w:t>
      </w:r>
      <w:r w:rsidR="00D326FB" w:rsidRPr="00ED1EB4">
        <w:rPr>
          <w:rFonts w:ascii="PT Sans" w:hAnsi="PT Sans" w:cs="Times New Roman"/>
          <w:color w:val="595A5C"/>
          <w:sz w:val="20"/>
          <w:szCs w:val="20"/>
        </w:rPr>
        <w:t xml:space="preserve">  </w:t>
      </w:r>
    </w:p>
    <w:p w14:paraId="7F088B6A" w14:textId="618E0A27" w:rsidR="005E579B" w:rsidRPr="00ED1EB4" w:rsidRDefault="00D326FB" w:rsidP="15649CC7">
      <w:pPr>
        <w:pStyle w:val="ListParagraph"/>
        <w:numPr>
          <w:ilvl w:val="0"/>
          <w:numId w:val="4"/>
        </w:numPr>
        <w:jc w:val="both"/>
        <w:rPr>
          <w:rFonts w:ascii="PT Sans" w:hAnsi="PT Sans" w:cs="Times New Roman"/>
          <w:i/>
          <w:iCs/>
          <w:color w:val="595A5C"/>
          <w:sz w:val="20"/>
          <w:szCs w:val="20"/>
        </w:rPr>
      </w:pPr>
      <w:r w:rsidRPr="00ED1EB4">
        <w:rPr>
          <w:rFonts w:ascii="PT Sans" w:hAnsi="PT Sans" w:cs="Times New Roman"/>
          <w:color w:val="595A5C"/>
          <w:sz w:val="20"/>
          <w:szCs w:val="20"/>
        </w:rPr>
        <w:t>A passport must be provided for all horses for whom treatment is required.</w:t>
      </w:r>
    </w:p>
    <w:p w14:paraId="4B819BC9" w14:textId="07AB204F" w:rsidR="00EB1D61" w:rsidRPr="00ED1EB4" w:rsidRDefault="6BB10421" w:rsidP="08987F93">
      <w:pPr>
        <w:pStyle w:val="ListParagraph"/>
        <w:numPr>
          <w:ilvl w:val="0"/>
          <w:numId w:val="4"/>
        </w:numPr>
        <w:jc w:val="both"/>
        <w:rPr>
          <w:i/>
          <w:iCs/>
          <w:color w:val="595A5C"/>
          <w:sz w:val="20"/>
          <w:szCs w:val="20"/>
        </w:rPr>
      </w:pPr>
      <w:r w:rsidRPr="00ED1EB4">
        <w:rPr>
          <w:rFonts w:ascii="PT Sans" w:eastAsia="PT Sans" w:hAnsi="PT Sans" w:cs="PT Sans"/>
          <w:color w:val="595A5C"/>
          <w:sz w:val="20"/>
          <w:szCs w:val="20"/>
        </w:rPr>
        <w:t>It is important for you to understand that whilst our veterinary team and staff are highly experienced there will always be an element of risk when performing invasive procedures.  By engaging our services, clients are providing informed consent towards the treatment of their horses.</w:t>
      </w:r>
    </w:p>
    <w:p w14:paraId="336666C7" w14:textId="311372F3" w:rsidR="7CEE8CD8" w:rsidRPr="00ED1EB4" w:rsidRDefault="3ED2EB4D" w:rsidP="08987F93">
      <w:pPr>
        <w:pStyle w:val="ListParagraph"/>
        <w:numPr>
          <w:ilvl w:val="0"/>
          <w:numId w:val="4"/>
        </w:numPr>
        <w:jc w:val="both"/>
        <w:rPr>
          <w:i/>
          <w:iCs/>
          <w:color w:val="595A5C"/>
          <w:sz w:val="20"/>
          <w:szCs w:val="20"/>
        </w:rPr>
      </w:pPr>
      <w:r w:rsidRPr="00ED1EB4">
        <w:rPr>
          <w:rFonts w:ascii="PT Sans" w:eastAsia="PT Sans" w:hAnsi="PT Sans" w:cs="PT Sans"/>
          <w:color w:val="595A5C"/>
          <w:sz w:val="20"/>
          <w:szCs w:val="20"/>
        </w:rPr>
        <w:t xml:space="preserve">Equibreed UK will not be held liable for any cases whereby the client has chosen to instruct treatment on a horse which is not their own. </w:t>
      </w:r>
      <w:r w:rsidR="00D326FB" w:rsidRPr="00ED1EB4">
        <w:rPr>
          <w:rFonts w:ascii="PT Sans" w:eastAsia="PT Sans" w:hAnsi="PT Sans" w:cs="PT Sans"/>
          <w:color w:val="595A5C"/>
          <w:sz w:val="20"/>
          <w:szCs w:val="20"/>
        </w:rPr>
        <w:t xml:space="preserve"> Equibreed UK takes no responsibility for </w:t>
      </w:r>
      <w:proofErr w:type="gramStart"/>
      <w:r w:rsidR="00D326FB" w:rsidRPr="00ED1EB4">
        <w:rPr>
          <w:rFonts w:ascii="PT Sans" w:eastAsia="PT Sans" w:hAnsi="PT Sans" w:cs="PT Sans"/>
          <w:color w:val="595A5C"/>
          <w:sz w:val="20"/>
          <w:szCs w:val="20"/>
        </w:rPr>
        <w:t>mis-identification</w:t>
      </w:r>
      <w:proofErr w:type="gramEnd"/>
      <w:r w:rsidR="00D326FB" w:rsidRPr="00ED1EB4">
        <w:rPr>
          <w:rFonts w:ascii="PT Sans" w:eastAsia="PT Sans" w:hAnsi="PT Sans" w:cs="PT Sans"/>
          <w:color w:val="595A5C"/>
          <w:sz w:val="20"/>
          <w:szCs w:val="20"/>
        </w:rPr>
        <w:t xml:space="preserve"> of horses placed in front of them for whom treatment is invited by an agent of the client.</w:t>
      </w:r>
    </w:p>
    <w:p w14:paraId="05D95580" w14:textId="0887C68C" w:rsidR="00EB1D61" w:rsidRPr="00ED1EB4" w:rsidRDefault="00EB1D61" w:rsidP="15649CC7">
      <w:pPr>
        <w:jc w:val="both"/>
        <w:rPr>
          <w:rFonts w:ascii="PT Sans" w:eastAsia="PT Sans" w:hAnsi="PT Sans" w:cs="PT Sans"/>
          <w:color w:val="595A5C"/>
          <w:sz w:val="19"/>
          <w:szCs w:val="19"/>
        </w:rPr>
      </w:pPr>
    </w:p>
    <w:p w14:paraId="289A3699" w14:textId="536AE01C" w:rsidR="003146FC" w:rsidRPr="00670139" w:rsidRDefault="00DB15DB" w:rsidP="003146FC">
      <w:pPr>
        <w:rPr>
          <w:rFonts w:ascii="PT Sans" w:hAnsi="PT Sans" w:cs="Arial"/>
          <w:b/>
          <w:bCs/>
          <w:color w:val="7ABCC2"/>
          <w:sz w:val="20"/>
          <w:szCs w:val="20"/>
        </w:rPr>
      </w:pPr>
      <w:r w:rsidRPr="00670139">
        <w:rPr>
          <w:rFonts w:ascii="PT Sans" w:hAnsi="PT Sans" w:cs="Arial"/>
          <w:b/>
          <w:bCs/>
          <w:color w:val="7ABCC2"/>
          <w:sz w:val="20"/>
          <w:szCs w:val="20"/>
        </w:rPr>
        <w:t xml:space="preserve">2. </w:t>
      </w:r>
      <w:r w:rsidR="005E579B" w:rsidRPr="00670139">
        <w:rPr>
          <w:rFonts w:ascii="PT Sans" w:hAnsi="PT Sans" w:cs="Arial"/>
          <w:b/>
          <w:bCs/>
          <w:color w:val="7ABCC2"/>
          <w:sz w:val="20"/>
          <w:szCs w:val="20"/>
        </w:rPr>
        <w:t>Services</w:t>
      </w:r>
    </w:p>
    <w:p w14:paraId="4679ECE1" w14:textId="0EA0AEAC" w:rsidR="00E124F0" w:rsidRPr="00670139" w:rsidRDefault="00DB15DB" w:rsidP="003146FC">
      <w:pPr>
        <w:rPr>
          <w:rFonts w:ascii="PT Sans" w:hAnsi="PT Sans" w:cs="Arial"/>
          <w:b/>
          <w:bCs/>
          <w:color w:val="7ABCC2"/>
          <w:sz w:val="20"/>
          <w:szCs w:val="20"/>
        </w:rPr>
      </w:pPr>
      <w:r w:rsidRPr="00670139">
        <w:rPr>
          <w:rFonts w:ascii="PT Sans" w:hAnsi="PT Sans" w:cs="Arial"/>
          <w:b/>
          <w:bCs/>
          <w:color w:val="7ABCC2"/>
          <w:sz w:val="20"/>
          <w:szCs w:val="20"/>
        </w:rPr>
        <w:t xml:space="preserve">2.1 </w:t>
      </w:r>
      <w:r w:rsidR="003146FC" w:rsidRPr="00670139">
        <w:rPr>
          <w:rFonts w:ascii="PT Sans" w:hAnsi="PT Sans" w:cs="Arial"/>
          <w:b/>
          <w:bCs/>
          <w:color w:val="7ABCC2"/>
          <w:sz w:val="20"/>
          <w:szCs w:val="20"/>
        </w:rPr>
        <w:t>A</w:t>
      </w:r>
      <w:r w:rsidR="00E124F0" w:rsidRPr="00670139">
        <w:rPr>
          <w:rFonts w:ascii="PT Sans" w:hAnsi="PT Sans" w:cs="Arial"/>
          <w:b/>
          <w:bCs/>
          <w:color w:val="7ABCC2"/>
          <w:sz w:val="20"/>
          <w:szCs w:val="20"/>
        </w:rPr>
        <w:t>rtificial Insemination Services</w:t>
      </w:r>
    </w:p>
    <w:p w14:paraId="4E814C87" w14:textId="1FDF5E17" w:rsidR="00DB15DB" w:rsidRPr="00ED1EB4" w:rsidRDefault="003146FC" w:rsidP="00DB15DB">
      <w:pPr>
        <w:pStyle w:val="ListParagraph"/>
        <w:numPr>
          <w:ilvl w:val="0"/>
          <w:numId w:val="1"/>
        </w:numPr>
        <w:jc w:val="both"/>
        <w:rPr>
          <w:rFonts w:ascii="PT Sans" w:hAnsi="PT Sans" w:cs="Times New Roman"/>
          <w:color w:val="595A5C"/>
          <w:sz w:val="20"/>
          <w:szCs w:val="20"/>
        </w:rPr>
      </w:pPr>
      <w:r w:rsidRPr="00ED1EB4">
        <w:rPr>
          <w:rFonts w:ascii="PT Sans" w:hAnsi="PT Sans" w:cs="Times New Roman"/>
          <w:color w:val="595A5C"/>
          <w:sz w:val="20"/>
          <w:szCs w:val="20"/>
        </w:rPr>
        <w:t xml:space="preserve">Artificial insemination </w:t>
      </w:r>
      <w:r w:rsidR="005E579B" w:rsidRPr="00ED1EB4">
        <w:rPr>
          <w:rFonts w:ascii="PT Sans" w:hAnsi="PT Sans" w:cs="Times New Roman"/>
          <w:color w:val="595A5C"/>
          <w:sz w:val="20"/>
          <w:szCs w:val="20"/>
        </w:rPr>
        <w:t>(A</w:t>
      </w:r>
      <w:r w:rsidR="004E2754" w:rsidRPr="00ED1EB4">
        <w:rPr>
          <w:rFonts w:ascii="PT Sans" w:hAnsi="PT Sans" w:cs="Times New Roman"/>
          <w:color w:val="595A5C"/>
          <w:sz w:val="20"/>
          <w:szCs w:val="20"/>
        </w:rPr>
        <w:t>I</w:t>
      </w:r>
      <w:r w:rsidR="005E579B"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packages carried out by Equibreed UK are carried out on a per cycle basis. The AI package fee covers routine scans pre and post insemination and ovulation, all induction hormones, and routine pregnancy scans up to heart</w:t>
      </w:r>
      <w:r w:rsidR="0FB5FADD" w:rsidRPr="00ED1EB4">
        <w:rPr>
          <w:rFonts w:ascii="PT Sans" w:hAnsi="PT Sans" w:cs="Times New Roman"/>
          <w:color w:val="595A5C"/>
          <w:sz w:val="20"/>
          <w:szCs w:val="20"/>
        </w:rPr>
        <w:t>-</w:t>
      </w:r>
      <w:r w:rsidRPr="00ED1EB4">
        <w:rPr>
          <w:rFonts w:ascii="PT Sans" w:hAnsi="PT Sans" w:cs="Times New Roman"/>
          <w:color w:val="595A5C"/>
          <w:sz w:val="20"/>
          <w:szCs w:val="20"/>
        </w:rPr>
        <w:t xml:space="preserve">beat detection. </w:t>
      </w:r>
    </w:p>
    <w:p w14:paraId="5161BA3F" w14:textId="77777777" w:rsidR="00DB15DB" w:rsidRPr="00ED1EB4" w:rsidRDefault="003146FC" w:rsidP="00DB15DB">
      <w:pPr>
        <w:pStyle w:val="ListParagraph"/>
        <w:numPr>
          <w:ilvl w:val="0"/>
          <w:numId w:val="1"/>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Items NOT included in the package price include (but are not limited to); uterine lavage, intra-uterine infusion plus any drugs needed, </w:t>
      </w:r>
      <w:proofErr w:type="spellStart"/>
      <w:r w:rsidR="0064145B" w:rsidRPr="00ED1EB4">
        <w:rPr>
          <w:rFonts w:ascii="PT Sans" w:hAnsi="PT Sans" w:cs="Times New Roman"/>
          <w:color w:val="595A5C"/>
          <w:sz w:val="20"/>
          <w:szCs w:val="20"/>
        </w:rPr>
        <w:t>C</w:t>
      </w:r>
      <w:r w:rsidRPr="00ED1EB4">
        <w:rPr>
          <w:rFonts w:ascii="PT Sans" w:hAnsi="PT Sans" w:cs="Times New Roman"/>
          <w:color w:val="595A5C"/>
          <w:sz w:val="20"/>
          <w:szCs w:val="20"/>
        </w:rPr>
        <w:t>aslicks</w:t>
      </w:r>
      <w:proofErr w:type="spellEnd"/>
      <w:r w:rsidR="0064145B" w:rsidRPr="00ED1EB4">
        <w:rPr>
          <w:rFonts w:ascii="PT Sans" w:hAnsi="PT Sans" w:cs="Times New Roman"/>
          <w:color w:val="595A5C"/>
          <w:sz w:val="20"/>
          <w:szCs w:val="20"/>
        </w:rPr>
        <w:t xml:space="preserve"> procedures</w:t>
      </w:r>
      <w:r w:rsidR="00E70889" w:rsidRPr="00ED1EB4">
        <w:rPr>
          <w:rFonts w:ascii="PT Sans" w:hAnsi="PT Sans" w:cs="Times New Roman"/>
          <w:color w:val="595A5C"/>
          <w:sz w:val="20"/>
          <w:szCs w:val="20"/>
        </w:rPr>
        <w:t xml:space="preserve">, sedation. </w:t>
      </w:r>
      <w:r w:rsidRPr="00ED1EB4">
        <w:rPr>
          <w:rFonts w:ascii="PT Sans" w:hAnsi="PT Sans" w:cs="Times New Roman"/>
          <w:color w:val="595A5C"/>
          <w:sz w:val="20"/>
          <w:szCs w:val="20"/>
        </w:rPr>
        <w:t xml:space="preserve">Administration of these items is at the clinical discretion of Equibreed UK’s vets. </w:t>
      </w:r>
      <w:r w:rsidR="00E124F0" w:rsidRPr="00ED1EB4">
        <w:rPr>
          <w:rFonts w:ascii="PT Sans" w:hAnsi="PT Sans" w:cs="Times New Roman"/>
          <w:color w:val="595A5C"/>
          <w:sz w:val="20"/>
          <w:szCs w:val="20"/>
        </w:rPr>
        <w:t xml:space="preserve"> </w:t>
      </w:r>
    </w:p>
    <w:p w14:paraId="2D32EF9C" w14:textId="72BDED58" w:rsidR="003146FC" w:rsidRPr="00ED1EB4" w:rsidRDefault="00E124F0" w:rsidP="00DB15DB">
      <w:pPr>
        <w:pStyle w:val="ListParagraph"/>
        <w:numPr>
          <w:ilvl w:val="0"/>
          <w:numId w:val="1"/>
        </w:numPr>
        <w:jc w:val="both"/>
        <w:rPr>
          <w:rFonts w:ascii="PT Sans" w:hAnsi="PT Sans" w:cs="Times New Roman"/>
          <w:color w:val="595A5C"/>
          <w:sz w:val="20"/>
          <w:szCs w:val="20"/>
        </w:rPr>
      </w:pPr>
      <w:r w:rsidRPr="00ED1EB4">
        <w:rPr>
          <w:rFonts w:ascii="PT Sans" w:hAnsi="PT Sans" w:cs="Times New Roman"/>
          <w:color w:val="595A5C"/>
          <w:sz w:val="20"/>
          <w:szCs w:val="20"/>
        </w:rPr>
        <w:t xml:space="preserve">For off-site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s </w:t>
      </w:r>
      <w:r w:rsidR="003146FC" w:rsidRPr="00ED1EB4">
        <w:rPr>
          <w:rFonts w:ascii="PT Sans" w:hAnsi="PT Sans" w:cs="Times New Roman"/>
          <w:color w:val="595A5C"/>
          <w:sz w:val="20"/>
          <w:szCs w:val="20"/>
        </w:rPr>
        <w:t xml:space="preserve">it is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w:t>
      </w:r>
      <w:r w:rsidR="003146FC" w:rsidRPr="00ED1EB4">
        <w:rPr>
          <w:rFonts w:ascii="PT Sans" w:hAnsi="PT Sans" w:cs="Times New Roman"/>
          <w:color w:val="595A5C"/>
          <w:sz w:val="20"/>
          <w:szCs w:val="20"/>
        </w:rPr>
        <w:t xml:space="preserve">s responsibility to ensure that a </w:t>
      </w:r>
      <w:proofErr w:type="gramStart"/>
      <w:r w:rsidR="003146FC" w:rsidRPr="00ED1EB4">
        <w:rPr>
          <w:rFonts w:ascii="PT Sans" w:hAnsi="PT Sans" w:cs="Times New Roman"/>
          <w:color w:val="595A5C"/>
          <w:sz w:val="20"/>
          <w:szCs w:val="20"/>
        </w:rPr>
        <w:t>1</w:t>
      </w:r>
      <w:r w:rsidR="0235D9BA" w:rsidRPr="00ED1EB4">
        <w:rPr>
          <w:rFonts w:ascii="PT Sans" w:hAnsi="PT Sans" w:cs="Times New Roman"/>
          <w:color w:val="595A5C"/>
          <w:sz w:val="20"/>
          <w:szCs w:val="20"/>
        </w:rPr>
        <w:t>4, 24 and 42</w:t>
      </w:r>
      <w:r w:rsidRPr="00ED1EB4">
        <w:rPr>
          <w:rFonts w:ascii="PT Sans" w:hAnsi="PT Sans" w:cs="Times New Roman"/>
          <w:color w:val="595A5C"/>
          <w:sz w:val="20"/>
          <w:szCs w:val="20"/>
        </w:rPr>
        <w:t xml:space="preserve"> </w:t>
      </w:r>
      <w:r w:rsidR="003146FC" w:rsidRPr="00ED1EB4">
        <w:rPr>
          <w:rFonts w:ascii="PT Sans" w:hAnsi="PT Sans" w:cs="Times New Roman"/>
          <w:color w:val="595A5C"/>
          <w:sz w:val="20"/>
          <w:szCs w:val="20"/>
        </w:rPr>
        <w:t>day</w:t>
      </w:r>
      <w:proofErr w:type="gramEnd"/>
      <w:r w:rsidR="003146FC" w:rsidRPr="00ED1EB4">
        <w:rPr>
          <w:rFonts w:ascii="PT Sans" w:hAnsi="PT Sans" w:cs="Times New Roman"/>
          <w:color w:val="595A5C"/>
          <w:sz w:val="20"/>
          <w:szCs w:val="20"/>
        </w:rPr>
        <w:t xml:space="preserve"> preg</w:t>
      </w:r>
      <w:r w:rsidRPr="00ED1EB4">
        <w:rPr>
          <w:rFonts w:ascii="PT Sans" w:hAnsi="PT Sans" w:cs="Times New Roman"/>
          <w:color w:val="595A5C"/>
          <w:sz w:val="20"/>
          <w:szCs w:val="20"/>
        </w:rPr>
        <w:t>nancy</w:t>
      </w:r>
      <w:r w:rsidR="003146FC" w:rsidRPr="00ED1EB4">
        <w:rPr>
          <w:rFonts w:ascii="PT Sans" w:hAnsi="PT Sans" w:cs="Times New Roman"/>
          <w:color w:val="595A5C"/>
          <w:sz w:val="20"/>
          <w:szCs w:val="20"/>
        </w:rPr>
        <w:t xml:space="preserve"> check</w:t>
      </w:r>
      <w:r w:rsidR="0207AAEF" w:rsidRPr="00ED1EB4">
        <w:rPr>
          <w:rFonts w:ascii="PT Sans" w:hAnsi="PT Sans" w:cs="Times New Roman"/>
          <w:color w:val="595A5C"/>
          <w:sz w:val="20"/>
          <w:szCs w:val="20"/>
        </w:rPr>
        <w:t xml:space="preserve">s </w:t>
      </w:r>
      <w:r w:rsidR="003146FC" w:rsidRPr="00ED1EB4">
        <w:rPr>
          <w:rFonts w:ascii="PT Sans" w:hAnsi="PT Sans" w:cs="Times New Roman"/>
          <w:color w:val="595A5C"/>
          <w:sz w:val="20"/>
          <w:szCs w:val="20"/>
        </w:rPr>
        <w:t>are booked in and carried out. These checks are vital to ensure that a twin pregnancy is not present.</w:t>
      </w:r>
    </w:p>
    <w:p w14:paraId="161EFCA8" w14:textId="77777777" w:rsidR="003146FC" w:rsidRPr="00ED1EB4" w:rsidRDefault="003146FC" w:rsidP="003146FC">
      <w:pPr>
        <w:rPr>
          <w:rFonts w:ascii="PT Sans" w:hAnsi="PT Sans" w:cs="Times New Roman"/>
          <w:color w:val="595A5C"/>
          <w:sz w:val="20"/>
          <w:szCs w:val="20"/>
        </w:rPr>
      </w:pPr>
    </w:p>
    <w:p w14:paraId="5909CE54" w14:textId="44C932C5" w:rsidR="00E124F0" w:rsidRPr="00670139" w:rsidRDefault="00DB15DB" w:rsidP="003146FC">
      <w:pPr>
        <w:rPr>
          <w:rFonts w:ascii="PT Sans" w:hAnsi="PT Sans" w:cs="Arial"/>
          <w:b/>
          <w:bCs/>
          <w:color w:val="7ABCC2"/>
          <w:sz w:val="20"/>
          <w:szCs w:val="20"/>
        </w:rPr>
      </w:pPr>
      <w:r w:rsidRPr="00670139">
        <w:rPr>
          <w:rFonts w:ascii="PT Sans" w:hAnsi="PT Sans" w:cs="Arial"/>
          <w:b/>
          <w:bCs/>
          <w:color w:val="7ABCC2"/>
          <w:sz w:val="20"/>
          <w:szCs w:val="20"/>
        </w:rPr>
        <w:t xml:space="preserve">2.2 </w:t>
      </w:r>
      <w:r w:rsidR="003146FC" w:rsidRPr="00670139">
        <w:rPr>
          <w:rFonts w:ascii="PT Sans" w:hAnsi="PT Sans" w:cs="Arial"/>
          <w:b/>
          <w:bCs/>
          <w:color w:val="7ABCC2"/>
          <w:sz w:val="20"/>
          <w:szCs w:val="20"/>
        </w:rPr>
        <w:t>E</w:t>
      </w:r>
      <w:r w:rsidR="00E124F0" w:rsidRPr="00670139">
        <w:rPr>
          <w:rFonts w:ascii="PT Sans" w:hAnsi="PT Sans" w:cs="Arial"/>
          <w:b/>
          <w:bCs/>
          <w:color w:val="7ABCC2"/>
          <w:sz w:val="20"/>
          <w:szCs w:val="20"/>
        </w:rPr>
        <w:t>mbryo Transfer Services</w:t>
      </w:r>
    </w:p>
    <w:p w14:paraId="683D5989" w14:textId="77777777" w:rsidR="003146FC" w:rsidRPr="00ED1EB4" w:rsidRDefault="003146FC" w:rsidP="00DB15DB">
      <w:pPr>
        <w:pStyle w:val="ListParagraph"/>
        <w:numPr>
          <w:ilvl w:val="0"/>
          <w:numId w:val="2"/>
        </w:numPr>
        <w:jc w:val="both"/>
        <w:rPr>
          <w:rFonts w:ascii="PT Sans" w:hAnsi="PT Sans" w:cs="Times New Roman"/>
          <w:color w:val="595A5C"/>
          <w:sz w:val="20"/>
          <w:szCs w:val="20"/>
        </w:rPr>
      </w:pPr>
      <w:r w:rsidRPr="00ED1EB4">
        <w:rPr>
          <w:rFonts w:ascii="PT Sans" w:hAnsi="PT Sans" w:cs="Times New Roman"/>
          <w:color w:val="595A5C"/>
          <w:sz w:val="20"/>
          <w:szCs w:val="20"/>
        </w:rPr>
        <w:t>Embryo transfer procedures are charged on a per item basis.</w:t>
      </w:r>
      <w:r w:rsidR="00E124F0"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Additional items may in</w:t>
      </w:r>
      <w:r w:rsidR="00E124F0" w:rsidRPr="00ED1EB4">
        <w:rPr>
          <w:rFonts w:ascii="PT Sans" w:hAnsi="PT Sans" w:cs="Times New Roman"/>
          <w:color w:val="595A5C"/>
          <w:sz w:val="20"/>
          <w:szCs w:val="20"/>
        </w:rPr>
        <w:t xml:space="preserve">clude (but are not limited to) </w:t>
      </w:r>
      <w:r w:rsidRPr="00ED1EB4">
        <w:rPr>
          <w:rFonts w:ascii="PT Sans" w:hAnsi="PT Sans" w:cs="Times New Roman"/>
          <w:color w:val="595A5C"/>
          <w:sz w:val="20"/>
          <w:szCs w:val="20"/>
        </w:rPr>
        <w:t xml:space="preserve">livery, semen collection, postage, transport, and any other non-reproductive or clinical veterinary work. </w:t>
      </w:r>
    </w:p>
    <w:p w14:paraId="14A0C1A0" w14:textId="257B7EDC" w:rsidR="003146FC" w:rsidRPr="00ED1EB4" w:rsidRDefault="006F24A9" w:rsidP="003146FC">
      <w:pPr>
        <w:pStyle w:val="ListParagraph"/>
        <w:numPr>
          <w:ilvl w:val="0"/>
          <w:numId w:val="2"/>
        </w:numPr>
        <w:jc w:val="both"/>
        <w:rPr>
          <w:rFonts w:ascii="PT Sans" w:hAnsi="PT Sans" w:cs="Times New Roman"/>
          <w:color w:val="595A5C"/>
          <w:sz w:val="20"/>
          <w:szCs w:val="20"/>
        </w:rPr>
      </w:pPr>
      <w:proofErr w:type="gramStart"/>
      <w:r w:rsidRPr="00ED1EB4">
        <w:rPr>
          <w:rFonts w:ascii="PT Sans" w:hAnsi="PT Sans" w:cs="Times New Roman"/>
          <w:color w:val="595A5C"/>
          <w:sz w:val="20"/>
          <w:szCs w:val="20"/>
        </w:rPr>
        <w:t>In the event that</w:t>
      </w:r>
      <w:proofErr w:type="gramEnd"/>
      <w:r w:rsidRPr="00ED1EB4">
        <w:rPr>
          <w:rFonts w:ascii="PT Sans" w:hAnsi="PT Sans" w:cs="Times New Roman"/>
          <w:color w:val="595A5C"/>
          <w:sz w:val="20"/>
          <w:szCs w:val="20"/>
        </w:rPr>
        <w:t xml:space="preserve"> two embryos are flushed, they will both be transferred at the owners cost unless alternative directions are given in writing prior to flushing. If two pregnancies result,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 must decide on or before </w:t>
      </w:r>
      <w:r w:rsidRPr="00ED1EB4">
        <w:rPr>
          <w:rFonts w:ascii="PT Sans" w:hAnsi="PT Sans" w:cs="Times New Roman"/>
          <w:color w:val="595A5C"/>
          <w:sz w:val="20"/>
          <w:szCs w:val="20"/>
        </w:rPr>
        <w:lastRenderedPageBreak/>
        <w:t xml:space="preserve">24 days of pregnancy if they wish to continue with both </w:t>
      </w:r>
      <w:r w:rsidR="00FB493E" w:rsidRPr="00ED1EB4">
        <w:rPr>
          <w:rFonts w:ascii="PT Sans" w:hAnsi="PT Sans" w:cs="Times New Roman"/>
          <w:color w:val="595A5C"/>
          <w:sz w:val="20"/>
          <w:szCs w:val="20"/>
        </w:rPr>
        <w:t>pregnancies and</w:t>
      </w:r>
      <w:r w:rsidRPr="00ED1EB4">
        <w:rPr>
          <w:rFonts w:ascii="PT Sans" w:hAnsi="PT Sans" w:cs="Times New Roman"/>
          <w:color w:val="595A5C"/>
          <w:sz w:val="20"/>
          <w:szCs w:val="20"/>
        </w:rPr>
        <w:t xml:space="preserve"> incur the resulting second recipient loan charge</w:t>
      </w:r>
      <w:r w:rsidR="73AE9A51" w:rsidRPr="00ED1EB4">
        <w:rPr>
          <w:rFonts w:ascii="PT Sans" w:hAnsi="PT Sans" w:cs="Times New Roman"/>
          <w:color w:val="595A5C"/>
          <w:sz w:val="20"/>
          <w:szCs w:val="20"/>
        </w:rPr>
        <w:t>.</w:t>
      </w:r>
    </w:p>
    <w:p w14:paraId="4B6B891B" w14:textId="77777777" w:rsidR="00DE1ACB" w:rsidRPr="00ED1EB4" w:rsidRDefault="00DE1ACB" w:rsidP="003146FC">
      <w:pPr>
        <w:rPr>
          <w:rFonts w:ascii="PT Sans" w:hAnsi="PT Sans" w:cs="Arial"/>
          <w:b/>
          <w:bCs/>
          <w:color w:val="595A5C"/>
          <w:sz w:val="20"/>
          <w:szCs w:val="20"/>
        </w:rPr>
      </w:pPr>
    </w:p>
    <w:p w14:paraId="0360BA75" w14:textId="0988427E" w:rsidR="00E124F0"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 xml:space="preserve">2.3 </w:t>
      </w:r>
      <w:r w:rsidR="003146FC" w:rsidRPr="00437B7B">
        <w:rPr>
          <w:rFonts w:ascii="PT Sans" w:hAnsi="PT Sans" w:cs="Arial"/>
          <w:b/>
          <w:bCs/>
          <w:color w:val="7ABCC2"/>
          <w:sz w:val="20"/>
          <w:szCs w:val="20"/>
        </w:rPr>
        <w:t>E</w:t>
      </w:r>
      <w:r w:rsidR="00E124F0" w:rsidRPr="00437B7B">
        <w:rPr>
          <w:rFonts w:ascii="PT Sans" w:hAnsi="PT Sans" w:cs="Arial"/>
          <w:b/>
          <w:bCs/>
          <w:color w:val="7ABCC2"/>
          <w:sz w:val="20"/>
          <w:szCs w:val="20"/>
        </w:rPr>
        <w:t xml:space="preserve">mbryo </w:t>
      </w:r>
      <w:r w:rsidR="003146FC" w:rsidRPr="00437B7B">
        <w:rPr>
          <w:rFonts w:ascii="PT Sans" w:hAnsi="PT Sans" w:cs="Arial"/>
          <w:b/>
          <w:bCs/>
          <w:color w:val="7ABCC2"/>
          <w:sz w:val="20"/>
          <w:szCs w:val="20"/>
        </w:rPr>
        <w:t>T</w:t>
      </w:r>
      <w:r w:rsidR="00E124F0" w:rsidRPr="00437B7B">
        <w:rPr>
          <w:rFonts w:ascii="PT Sans" w:hAnsi="PT Sans" w:cs="Arial"/>
          <w:b/>
          <w:bCs/>
          <w:color w:val="7ABCC2"/>
          <w:sz w:val="20"/>
          <w:szCs w:val="20"/>
        </w:rPr>
        <w:t>ransfer</w:t>
      </w:r>
      <w:r w:rsidR="003146FC" w:rsidRPr="00437B7B">
        <w:rPr>
          <w:rFonts w:ascii="PT Sans" w:hAnsi="PT Sans" w:cs="Arial"/>
          <w:b/>
          <w:bCs/>
          <w:color w:val="7ABCC2"/>
          <w:sz w:val="20"/>
          <w:szCs w:val="20"/>
        </w:rPr>
        <w:t xml:space="preserve"> Packages</w:t>
      </w:r>
    </w:p>
    <w:p w14:paraId="48FFFEAC" w14:textId="7C0CB144" w:rsidR="003146FC" w:rsidRPr="00ED1EB4" w:rsidRDefault="003146FC" w:rsidP="003146FC">
      <w:pPr>
        <w:pStyle w:val="ListParagraph"/>
        <w:numPr>
          <w:ilvl w:val="0"/>
          <w:numId w:val="6"/>
        </w:numPr>
        <w:rPr>
          <w:rFonts w:ascii="PT Sans" w:hAnsi="PT Sans" w:cs="Times New Roman"/>
          <w:color w:val="595A5C"/>
          <w:sz w:val="20"/>
          <w:szCs w:val="20"/>
        </w:rPr>
      </w:pPr>
      <w:r w:rsidRPr="00ED1EB4">
        <w:rPr>
          <w:rFonts w:ascii="PT Sans" w:hAnsi="PT Sans" w:cs="Times New Roman"/>
          <w:color w:val="595A5C"/>
          <w:sz w:val="20"/>
          <w:szCs w:val="20"/>
        </w:rPr>
        <w:t>This is only available for mares under 14 years old using fresh semen from stallions collected on site, and where over 3 embryos are required.</w:t>
      </w:r>
    </w:p>
    <w:p w14:paraId="077997E7" w14:textId="14D9DC03" w:rsidR="00E124F0"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 xml:space="preserve">2.4 </w:t>
      </w:r>
      <w:r w:rsidR="003146FC" w:rsidRPr="00437B7B">
        <w:rPr>
          <w:rFonts w:ascii="PT Sans" w:hAnsi="PT Sans" w:cs="Arial"/>
          <w:b/>
          <w:bCs/>
          <w:color w:val="7ABCC2"/>
          <w:sz w:val="20"/>
          <w:szCs w:val="20"/>
        </w:rPr>
        <w:t>Donor Mares</w:t>
      </w:r>
    </w:p>
    <w:p w14:paraId="5EC530D0" w14:textId="77777777" w:rsidR="00DB15DB" w:rsidRPr="00ED1EB4" w:rsidRDefault="003146FC" w:rsidP="00DB15DB">
      <w:pPr>
        <w:pStyle w:val="ListParagraph"/>
        <w:numPr>
          <w:ilvl w:val="0"/>
          <w:numId w:val="7"/>
        </w:numPr>
        <w:jc w:val="both"/>
        <w:rPr>
          <w:rFonts w:ascii="PT Sans" w:hAnsi="PT Sans" w:cs="Times New Roman"/>
          <w:color w:val="595A5C"/>
          <w:sz w:val="20"/>
          <w:szCs w:val="20"/>
        </w:rPr>
      </w:pPr>
      <w:r w:rsidRPr="00ED1EB4">
        <w:rPr>
          <w:rFonts w:ascii="PT Sans" w:hAnsi="PT Sans" w:cs="Times New Roman"/>
          <w:color w:val="595A5C"/>
          <w:sz w:val="20"/>
          <w:szCs w:val="20"/>
        </w:rPr>
        <w:t xml:space="preserve">Donor mares should be given prostaglandin and scanned one week after finishing their embryo transfer </w:t>
      </w:r>
      <w:proofErr w:type="spellStart"/>
      <w:r w:rsidRPr="00ED1EB4">
        <w:rPr>
          <w:rFonts w:ascii="PT Sans" w:hAnsi="PT Sans" w:cs="Times New Roman"/>
          <w:color w:val="595A5C"/>
          <w:sz w:val="20"/>
          <w:szCs w:val="20"/>
        </w:rPr>
        <w:t>program</w:t>
      </w:r>
      <w:r w:rsidR="005445E4" w:rsidRPr="00ED1EB4">
        <w:rPr>
          <w:rFonts w:ascii="PT Sans" w:hAnsi="PT Sans" w:cs="Times New Roman"/>
          <w:color w:val="595A5C"/>
          <w:sz w:val="20"/>
          <w:szCs w:val="20"/>
        </w:rPr>
        <w:t>me</w:t>
      </w:r>
      <w:proofErr w:type="spellEnd"/>
      <w:r w:rsidRPr="00ED1EB4">
        <w:rPr>
          <w:rFonts w:ascii="PT Sans" w:hAnsi="PT Sans" w:cs="Times New Roman"/>
          <w:color w:val="595A5C"/>
          <w:sz w:val="20"/>
          <w:szCs w:val="20"/>
        </w:rPr>
        <w:t xml:space="preserve">, to ensure that the interior of the uterus is healthy, and that she is coming back into season. </w:t>
      </w:r>
    </w:p>
    <w:p w14:paraId="4DEE88BC" w14:textId="77777777" w:rsidR="003146FC" w:rsidRPr="00ED1EB4" w:rsidRDefault="003146FC" w:rsidP="00DB15DB">
      <w:pPr>
        <w:pStyle w:val="ListParagraph"/>
        <w:numPr>
          <w:ilvl w:val="0"/>
          <w:numId w:val="7"/>
        </w:numPr>
        <w:jc w:val="both"/>
        <w:rPr>
          <w:rFonts w:ascii="PT Sans" w:hAnsi="PT Sans" w:cs="Times New Roman"/>
          <w:color w:val="595A5C"/>
          <w:sz w:val="20"/>
          <w:szCs w:val="20"/>
        </w:rPr>
      </w:pPr>
      <w:r w:rsidRPr="00ED1EB4">
        <w:rPr>
          <w:rFonts w:ascii="PT Sans" w:hAnsi="PT Sans" w:cs="Times New Roman"/>
          <w:color w:val="595A5C"/>
          <w:sz w:val="20"/>
          <w:szCs w:val="20"/>
        </w:rPr>
        <w:t>It is the owner</w:t>
      </w:r>
      <w:r w:rsidR="00E124F0" w:rsidRPr="00ED1EB4">
        <w:rPr>
          <w:rFonts w:ascii="PT Sans" w:hAnsi="PT Sans" w:cs="Times New Roman"/>
          <w:color w:val="595A5C"/>
          <w:sz w:val="20"/>
          <w:szCs w:val="20"/>
        </w:rPr>
        <w:t>’</w:t>
      </w:r>
      <w:r w:rsidRPr="00ED1EB4">
        <w:rPr>
          <w:rFonts w:ascii="PT Sans" w:hAnsi="PT Sans" w:cs="Times New Roman"/>
          <w:color w:val="595A5C"/>
          <w:sz w:val="20"/>
          <w:szCs w:val="20"/>
        </w:rPr>
        <w:t xml:space="preserve">s responsibility to ensure that this is completed once she leaves the centre. </w:t>
      </w:r>
    </w:p>
    <w:p w14:paraId="530060B9" w14:textId="77777777" w:rsidR="00031696" w:rsidRPr="00ED1EB4" w:rsidRDefault="00031696" w:rsidP="00481F60">
      <w:pPr>
        <w:jc w:val="both"/>
        <w:rPr>
          <w:rFonts w:ascii="PT Sans" w:hAnsi="PT Sans" w:cs="Times New Roman"/>
          <w:color w:val="595A5C"/>
          <w:sz w:val="20"/>
          <w:szCs w:val="20"/>
        </w:rPr>
      </w:pPr>
    </w:p>
    <w:p w14:paraId="125BD2EE" w14:textId="3B79C3D8" w:rsidR="00495ADD" w:rsidRPr="00437B7B" w:rsidRDefault="00DB15DB" w:rsidP="00495ADD">
      <w:pPr>
        <w:rPr>
          <w:rFonts w:ascii="PT Sans" w:hAnsi="PT Sans" w:cs="Arial"/>
          <w:b/>
          <w:bCs/>
          <w:color w:val="7ABCC2"/>
          <w:sz w:val="20"/>
          <w:szCs w:val="20"/>
        </w:rPr>
      </w:pPr>
      <w:r w:rsidRPr="00437B7B">
        <w:rPr>
          <w:rFonts w:ascii="PT Sans" w:hAnsi="PT Sans" w:cs="Arial"/>
          <w:b/>
          <w:bCs/>
          <w:color w:val="7ABCC2"/>
          <w:sz w:val="20"/>
          <w:szCs w:val="20"/>
        </w:rPr>
        <w:t xml:space="preserve">2.5 </w:t>
      </w:r>
      <w:r w:rsidR="00031696" w:rsidRPr="00437B7B">
        <w:rPr>
          <w:rFonts w:ascii="PT Sans" w:hAnsi="PT Sans" w:cs="Arial"/>
          <w:b/>
          <w:bCs/>
          <w:color w:val="7ABCC2"/>
          <w:sz w:val="20"/>
          <w:szCs w:val="20"/>
        </w:rPr>
        <w:t>Ovum Pick up</w:t>
      </w:r>
    </w:p>
    <w:p w14:paraId="67B7A5FD" w14:textId="77777777" w:rsidR="00DB15DB" w:rsidRPr="00ED1EB4" w:rsidRDefault="00031696" w:rsidP="00DB15DB">
      <w:pPr>
        <w:pStyle w:val="ListParagraph"/>
        <w:numPr>
          <w:ilvl w:val="0"/>
          <w:numId w:val="8"/>
        </w:numPr>
        <w:jc w:val="both"/>
        <w:rPr>
          <w:rFonts w:ascii="PT Sans" w:hAnsi="PT Sans" w:cs="Times New Roman"/>
          <w:color w:val="595A5C"/>
          <w:sz w:val="20"/>
          <w:szCs w:val="20"/>
        </w:rPr>
      </w:pPr>
      <w:r w:rsidRPr="00ED1EB4">
        <w:rPr>
          <w:rFonts w:ascii="PT Sans" w:hAnsi="PT Sans" w:cs="Times New Roman"/>
          <w:color w:val="595A5C"/>
          <w:sz w:val="20"/>
          <w:szCs w:val="20"/>
        </w:rPr>
        <w:t xml:space="preserve">Ovum pick up procedures are charged on a per item basis. </w:t>
      </w:r>
    </w:p>
    <w:p w14:paraId="0B67B73A" w14:textId="6012E644" w:rsidR="00031696" w:rsidRPr="00ED1EB4" w:rsidRDefault="00031696" w:rsidP="00DB15DB">
      <w:pPr>
        <w:pStyle w:val="ListParagraph"/>
        <w:numPr>
          <w:ilvl w:val="0"/>
          <w:numId w:val="8"/>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It is the responsibility of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 to ensure they are informed of the risks involved and </w:t>
      </w:r>
      <w:r w:rsidR="00DB15DB" w:rsidRPr="00ED1EB4">
        <w:rPr>
          <w:rFonts w:ascii="PT Sans" w:hAnsi="PT Sans" w:cs="Times New Roman"/>
          <w:color w:val="595A5C"/>
          <w:sz w:val="20"/>
          <w:szCs w:val="20"/>
        </w:rPr>
        <w:t>understand</w:t>
      </w:r>
      <w:r w:rsidRPr="00ED1EB4">
        <w:rPr>
          <w:rFonts w:ascii="PT Sans" w:hAnsi="PT Sans" w:cs="Times New Roman"/>
          <w:color w:val="595A5C"/>
          <w:sz w:val="20"/>
          <w:szCs w:val="20"/>
        </w:rPr>
        <w:t xml:space="preserve"> the </w:t>
      </w:r>
      <w:r w:rsidR="00D326FB" w:rsidRPr="00ED1EB4">
        <w:rPr>
          <w:rFonts w:ascii="PT Sans" w:hAnsi="PT Sans" w:cs="Times New Roman"/>
          <w:color w:val="595A5C"/>
          <w:sz w:val="20"/>
          <w:szCs w:val="20"/>
        </w:rPr>
        <w:t xml:space="preserve">risks &amp; </w:t>
      </w:r>
      <w:r w:rsidRPr="00ED1EB4">
        <w:rPr>
          <w:rFonts w:ascii="PT Sans" w:hAnsi="PT Sans" w:cs="Times New Roman"/>
          <w:color w:val="595A5C"/>
          <w:sz w:val="20"/>
          <w:szCs w:val="20"/>
        </w:rPr>
        <w:t>complications associated with these procedures.</w:t>
      </w:r>
    </w:p>
    <w:p w14:paraId="24ECD728" w14:textId="77777777" w:rsidR="003146FC" w:rsidRPr="00ED1EB4" w:rsidRDefault="003146FC" w:rsidP="003146FC">
      <w:pPr>
        <w:rPr>
          <w:rFonts w:ascii="PT Sans" w:hAnsi="PT Sans" w:cs="Times New Roman"/>
          <w:color w:val="595A5C"/>
          <w:sz w:val="20"/>
          <w:szCs w:val="20"/>
        </w:rPr>
      </w:pPr>
    </w:p>
    <w:p w14:paraId="7B801A0A" w14:textId="51AD2E52" w:rsidR="00E124F0"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 xml:space="preserve">3. </w:t>
      </w:r>
      <w:r w:rsidR="003146FC" w:rsidRPr="00437B7B">
        <w:rPr>
          <w:rFonts w:ascii="PT Sans" w:hAnsi="PT Sans" w:cs="Arial"/>
          <w:b/>
          <w:bCs/>
          <w:color w:val="7ABCC2"/>
          <w:sz w:val="20"/>
          <w:szCs w:val="20"/>
        </w:rPr>
        <w:t>Recipient mares</w:t>
      </w:r>
    </w:p>
    <w:p w14:paraId="7C73E29F" w14:textId="4E89959D" w:rsidR="005E579B"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Equibreed UK recipients are routinely vaccinated for </w:t>
      </w:r>
      <w:r w:rsidR="00273CC7" w:rsidRPr="00ED1EB4">
        <w:rPr>
          <w:rFonts w:ascii="PT Sans" w:hAnsi="PT Sans" w:cs="Times New Roman"/>
          <w:color w:val="595A5C"/>
          <w:sz w:val="20"/>
          <w:szCs w:val="20"/>
        </w:rPr>
        <w:t>influenza and tetanus.</w:t>
      </w:r>
      <w:r w:rsidR="00E124F0" w:rsidRPr="00ED1EB4">
        <w:rPr>
          <w:rFonts w:ascii="PT Sans" w:hAnsi="PT Sans" w:cs="Times New Roman"/>
          <w:color w:val="595A5C"/>
          <w:sz w:val="20"/>
          <w:szCs w:val="20"/>
        </w:rPr>
        <w:t xml:space="preserve"> </w:t>
      </w:r>
      <w:r w:rsidR="00273CC7" w:rsidRPr="00ED1EB4">
        <w:rPr>
          <w:rFonts w:ascii="PT Sans" w:hAnsi="PT Sans" w:cs="Times New Roman"/>
          <w:color w:val="595A5C"/>
          <w:sz w:val="20"/>
          <w:szCs w:val="20"/>
        </w:rPr>
        <w:t>It</w:t>
      </w:r>
      <w:r w:rsidRPr="00ED1EB4">
        <w:rPr>
          <w:rFonts w:ascii="PT Sans" w:hAnsi="PT Sans" w:cs="Times New Roman"/>
          <w:color w:val="595A5C"/>
          <w:sz w:val="20"/>
          <w:szCs w:val="20"/>
        </w:rPr>
        <w:t xml:space="preserve"> is </w:t>
      </w:r>
      <w:r w:rsidR="00E124F0" w:rsidRPr="00ED1EB4">
        <w:rPr>
          <w:rFonts w:ascii="PT Sans" w:hAnsi="PT Sans" w:cs="Times New Roman"/>
          <w:color w:val="595A5C"/>
          <w:sz w:val="20"/>
          <w:szCs w:val="20"/>
        </w:rPr>
        <w:t>the responsibility of</w:t>
      </w:r>
      <w:r w:rsidRPr="00ED1EB4">
        <w:rPr>
          <w:rFonts w:ascii="PT Sans" w:hAnsi="PT Sans" w:cs="Times New Roman"/>
          <w:color w:val="595A5C"/>
          <w:sz w:val="20"/>
          <w:szCs w:val="20"/>
        </w:rPr>
        <w:t xml:space="preserve">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 to maintain the annual vaccination. In the case that this is not maintained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 will be liable for the cost of re-starting the vaccination course</w:t>
      </w:r>
      <w:r w:rsidR="4A7BBD0E" w:rsidRPr="00ED1EB4">
        <w:rPr>
          <w:rFonts w:ascii="PT Sans" w:hAnsi="PT Sans" w:cs="Times New Roman"/>
          <w:color w:val="595A5C"/>
          <w:sz w:val="20"/>
          <w:szCs w:val="20"/>
        </w:rPr>
        <w:t xml:space="preserve"> when the mare returns to Equibreed UK.</w:t>
      </w:r>
    </w:p>
    <w:p w14:paraId="04C9EAAC" w14:textId="3C147285" w:rsidR="005E579B"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Reci</w:t>
      </w:r>
      <w:r w:rsidR="00E124F0" w:rsidRPr="00ED1EB4">
        <w:rPr>
          <w:rFonts w:ascii="PT Sans" w:hAnsi="PT Sans" w:cs="Times New Roman"/>
          <w:color w:val="595A5C"/>
          <w:sz w:val="20"/>
          <w:szCs w:val="20"/>
        </w:rPr>
        <w:t xml:space="preserve">pient mares can be hired from </w:t>
      </w:r>
      <w:r w:rsidR="00FB493E" w:rsidRPr="00ED1EB4">
        <w:rPr>
          <w:rFonts w:ascii="PT Sans" w:hAnsi="PT Sans" w:cs="Times New Roman"/>
          <w:color w:val="595A5C"/>
          <w:sz w:val="20"/>
          <w:szCs w:val="20"/>
        </w:rPr>
        <w:t>Equibreed UK or</w:t>
      </w:r>
      <w:r w:rsidRPr="00ED1EB4">
        <w:rPr>
          <w:rFonts w:ascii="PT Sans" w:hAnsi="PT Sans" w:cs="Times New Roman"/>
          <w:color w:val="595A5C"/>
          <w:sz w:val="20"/>
          <w:szCs w:val="20"/>
        </w:rPr>
        <w:t xml:space="preserve"> provided by the </w:t>
      </w:r>
      <w:r w:rsidR="00981308" w:rsidRPr="00ED1EB4">
        <w:rPr>
          <w:rFonts w:ascii="PT Sans" w:hAnsi="PT Sans" w:cs="Times New Roman"/>
          <w:color w:val="595A5C"/>
          <w:sz w:val="20"/>
          <w:szCs w:val="20"/>
        </w:rPr>
        <w:t>owner</w:t>
      </w:r>
      <w:r w:rsidR="00253BFC" w:rsidRPr="00ED1EB4">
        <w:rPr>
          <w:rFonts w:ascii="PT Sans" w:hAnsi="PT Sans" w:cs="Times New Roman"/>
          <w:color w:val="595A5C"/>
          <w:sz w:val="20"/>
          <w:szCs w:val="20"/>
        </w:rPr>
        <w:t xml:space="preserve"> </w:t>
      </w:r>
      <w:r w:rsidR="00F313D9" w:rsidRPr="00ED1EB4">
        <w:rPr>
          <w:rFonts w:ascii="PT Sans" w:hAnsi="PT Sans" w:cs="Times New Roman"/>
          <w:color w:val="595A5C"/>
          <w:sz w:val="20"/>
          <w:szCs w:val="20"/>
        </w:rPr>
        <w:t>(</w:t>
      </w:r>
      <w:r w:rsidR="00253BFC" w:rsidRPr="00ED1EB4">
        <w:rPr>
          <w:rFonts w:ascii="PT Sans" w:hAnsi="PT Sans" w:cs="Times New Roman"/>
          <w:color w:val="595A5C"/>
          <w:sz w:val="20"/>
          <w:szCs w:val="20"/>
        </w:rPr>
        <w:t>provided</w:t>
      </w:r>
      <w:r w:rsidRPr="00ED1EB4">
        <w:rPr>
          <w:rFonts w:ascii="PT Sans" w:hAnsi="PT Sans" w:cs="Times New Roman"/>
          <w:color w:val="595A5C"/>
          <w:sz w:val="20"/>
          <w:szCs w:val="20"/>
        </w:rPr>
        <w:t xml:space="preserve"> they are </w:t>
      </w:r>
      <w:r w:rsidR="00E124F0" w:rsidRPr="00ED1EB4">
        <w:rPr>
          <w:rFonts w:ascii="PT Sans" w:hAnsi="PT Sans" w:cs="Times New Roman"/>
          <w:color w:val="595A5C"/>
          <w:sz w:val="20"/>
          <w:szCs w:val="20"/>
        </w:rPr>
        <w:t xml:space="preserve">deemed </w:t>
      </w:r>
      <w:r w:rsidRPr="00ED1EB4">
        <w:rPr>
          <w:rFonts w:ascii="PT Sans" w:hAnsi="PT Sans" w:cs="Times New Roman"/>
          <w:color w:val="595A5C"/>
          <w:sz w:val="20"/>
          <w:szCs w:val="20"/>
        </w:rPr>
        <w:t>suitable</w:t>
      </w:r>
      <w:r w:rsidR="00E124F0" w:rsidRPr="00ED1EB4">
        <w:rPr>
          <w:rFonts w:ascii="PT Sans" w:hAnsi="PT Sans" w:cs="Times New Roman"/>
          <w:color w:val="595A5C"/>
          <w:sz w:val="20"/>
          <w:szCs w:val="20"/>
        </w:rPr>
        <w:t xml:space="preserve"> by Equibreed UK</w:t>
      </w:r>
      <w:r w:rsidRPr="00ED1EB4">
        <w:rPr>
          <w:rFonts w:ascii="PT Sans" w:hAnsi="PT Sans" w:cs="Times New Roman"/>
          <w:color w:val="595A5C"/>
          <w:sz w:val="20"/>
          <w:szCs w:val="20"/>
        </w:rPr>
        <w:t>)</w:t>
      </w:r>
      <w:r w:rsidR="00E124F0"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Equibreed UK are unable to guarantee to use a specific recipient mare at the point of transfer.</w:t>
      </w:r>
      <w:r w:rsidR="00253BFC" w:rsidRPr="00ED1EB4">
        <w:rPr>
          <w:rFonts w:ascii="PT Sans" w:hAnsi="PT Sans" w:cs="Times New Roman"/>
          <w:color w:val="595A5C"/>
          <w:sz w:val="20"/>
          <w:szCs w:val="20"/>
        </w:rPr>
        <w:t xml:space="preserve"> </w:t>
      </w:r>
    </w:p>
    <w:p w14:paraId="513C742B" w14:textId="0055EAD7" w:rsidR="005E579B"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If, at the time of flushing, a</w:t>
      </w:r>
      <w:r w:rsidR="113C3A5B" w:rsidRPr="00ED1EB4">
        <w:rPr>
          <w:rFonts w:ascii="PT Sans" w:hAnsi="PT Sans" w:cs="Times New Roman"/>
          <w:color w:val="595A5C"/>
          <w:sz w:val="20"/>
          <w:szCs w:val="20"/>
        </w:rPr>
        <w:t>n</w:t>
      </w:r>
      <w:r w:rsidRPr="00ED1EB4">
        <w:rPr>
          <w:rFonts w:ascii="PT Sans" w:hAnsi="PT Sans" w:cs="Times New Roman"/>
          <w:color w:val="595A5C"/>
          <w:sz w:val="20"/>
          <w:szCs w:val="20"/>
        </w:rPr>
        <w:t xml:space="preserve"> </w:t>
      </w:r>
      <w:r w:rsidR="00981308" w:rsidRPr="00ED1EB4">
        <w:rPr>
          <w:rFonts w:ascii="PT Sans" w:hAnsi="PT Sans" w:cs="Times New Roman"/>
          <w:color w:val="595A5C"/>
          <w:sz w:val="20"/>
          <w:szCs w:val="20"/>
        </w:rPr>
        <w:t>owner</w:t>
      </w:r>
      <w:r w:rsidR="3FB799C8" w:rsidRPr="00ED1EB4">
        <w:rPr>
          <w:rFonts w:ascii="PT Sans" w:hAnsi="PT Sans" w:cs="Times New Roman"/>
          <w:color w:val="595A5C"/>
          <w:sz w:val="20"/>
          <w:szCs w:val="20"/>
        </w:rPr>
        <w:t>’s</w:t>
      </w:r>
      <w:r w:rsidRPr="00ED1EB4">
        <w:rPr>
          <w:rFonts w:ascii="PT Sans" w:hAnsi="PT Sans" w:cs="Times New Roman"/>
          <w:color w:val="595A5C"/>
          <w:sz w:val="20"/>
          <w:szCs w:val="20"/>
        </w:rPr>
        <w:t xml:space="preserve"> recipient is not suitable, we will transfer into a suitably synchronized Equibreed UK recipient (incurring recipient hire charge and livery costs)</w:t>
      </w:r>
      <w:r w:rsidR="00253BFC" w:rsidRPr="00ED1EB4">
        <w:rPr>
          <w:rFonts w:ascii="PT Sans" w:hAnsi="PT Sans" w:cs="Times New Roman"/>
          <w:color w:val="595A5C"/>
          <w:sz w:val="20"/>
          <w:szCs w:val="20"/>
        </w:rPr>
        <w:t xml:space="preserve">. </w:t>
      </w:r>
      <w:r w:rsidR="1F12BEF0" w:rsidRPr="00ED1EB4">
        <w:rPr>
          <w:rFonts w:ascii="PT Sans" w:hAnsi="PT Sans" w:cs="Times New Roman"/>
          <w:color w:val="595A5C"/>
          <w:sz w:val="20"/>
          <w:szCs w:val="20"/>
        </w:rPr>
        <w:t>Suitability is decided by Equibreed UK’s veterinary team, with the sole aim of producing a viable pregnancy.</w:t>
      </w:r>
    </w:p>
    <w:p w14:paraId="17416B7E" w14:textId="77777777" w:rsidR="005E579B"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Recipients may be maiden or have had foals before. It is the </w:t>
      </w:r>
      <w:r w:rsidR="00981308" w:rsidRPr="00ED1EB4">
        <w:rPr>
          <w:rFonts w:ascii="PT Sans" w:hAnsi="PT Sans" w:cs="Times New Roman"/>
          <w:color w:val="595A5C"/>
          <w:sz w:val="20"/>
          <w:szCs w:val="20"/>
        </w:rPr>
        <w:t>owner</w:t>
      </w:r>
      <w:r w:rsidR="00253BFC" w:rsidRPr="00ED1EB4">
        <w:rPr>
          <w:rFonts w:ascii="PT Sans" w:hAnsi="PT Sans" w:cs="Times New Roman"/>
          <w:color w:val="595A5C"/>
          <w:sz w:val="20"/>
          <w:szCs w:val="20"/>
        </w:rPr>
        <w:t>’</w:t>
      </w:r>
      <w:r w:rsidRPr="00ED1EB4">
        <w:rPr>
          <w:rFonts w:ascii="PT Sans" w:hAnsi="PT Sans" w:cs="Times New Roman"/>
          <w:color w:val="595A5C"/>
          <w:sz w:val="20"/>
          <w:szCs w:val="20"/>
        </w:rPr>
        <w:t xml:space="preserve">s responsibility to specify in writing should they wish one or the other specifically. </w:t>
      </w:r>
    </w:p>
    <w:p w14:paraId="43C57A65" w14:textId="77777777" w:rsidR="003146FC"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Pregnant recipients are free to leave the centre once they are scanned 42</w:t>
      </w:r>
      <w:r w:rsidR="00253BFC"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days in foal.</w:t>
      </w:r>
      <w:r w:rsidR="00253BFC"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 xml:space="preserve">It is the responsibility of the owner to </w:t>
      </w:r>
      <w:proofErr w:type="gramStart"/>
      <w:r w:rsidRPr="00ED1EB4">
        <w:rPr>
          <w:rFonts w:ascii="PT Sans" w:hAnsi="PT Sans" w:cs="Times New Roman"/>
          <w:color w:val="595A5C"/>
          <w:sz w:val="20"/>
          <w:szCs w:val="20"/>
        </w:rPr>
        <w:t>insure</w:t>
      </w:r>
      <w:proofErr w:type="gramEnd"/>
      <w:r w:rsidRPr="00ED1EB4">
        <w:rPr>
          <w:rFonts w:ascii="PT Sans" w:hAnsi="PT Sans" w:cs="Times New Roman"/>
          <w:color w:val="595A5C"/>
          <w:sz w:val="20"/>
          <w:szCs w:val="20"/>
        </w:rPr>
        <w:t xml:space="preserve"> the embryo if they wish to do so.</w:t>
      </w:r>
    </w:p>
    <w:p w14:paraId="09F54252" w14:textId="644CD18F" w:rsidR="005E579B"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Equibreed </w:t>
      </w:r>
      <w:r w:rsidR="00EE468A" w:rsidRPr="00ED1EB4">
        <w:rPr>
          <w:rFonts w:ascii="PT Sans" w:hAnsi="PT Sans" w:cs="Times New Roman"/>
          <w:color w:val="595A5C"/>
          <w:sz w:val="20"/>
          <w:szCs w:val="20"/>
        </w:rPr>
        <w:t xml:space="preserve">UK </w:t>
      </w:r>
      <w:r w:rsidRPr="00ED1EB4">
        <w:rPr>
          <w:rFonts w:ascii="PT Sans" w:hAnsi="PT Sans" w:cs="Times New Roman"/>
          <w:color w:val="595A5C"/>
          <w:sz w:val="20"/>
          <w:szCs w:val="20"/>
        </w:rPr>
        <w:t xml:space="preserve">recipients must be kept up to date with worming, </w:t>
      </w:r>
      <w:proofErr w:type="spellStart"/>
      <w:r w:rsidRPr="00ED1EB4">
        <w:rPr>
          <w:rFonts w:ascii="PT Sans" w:hAnsi="PT Sans" w:cs="Times New Roman"/>
          <w:color w:val="595A5C"/>
          <w:sz w:val="20"/>
          <w:szCs w:val="20"/>
        </w:rPr>
        <w:t>farriery</w:t>
      </w:r>
      <w:proofErr w:type="spellEnd"/>
      <w:r w:rsidRPr="00ED1EB4">
        <w:rPr>
          <w:rFonts w:ascii="PT Sans" w:hAnsi="PT Sans" w:cs="Times New Roman"/>
          <w:color w:val="595A5C"/>
          <w:sz w:val="20"/>
          <w:szCs w:val="20"/>
        </w:rPr>
        <w:t xml:space="preserve"> and in good health status whilst under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’s care.</w:t>
      </w:r>
      <w:r w:rsidR="00253BFC"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Rented recipients must b</w:t>
      </w:r>
      <w:r w:rsidR="00253BFC" w:rsidRPr="00ED1EB4">
        <w:rPr>
          <w:rFonts w:ascii="PT Sans" w:hAnsi="PT Sans" w:cs="Times New Roman"/>
          <w:color w:val="595A5C"/>
          <w:sz w:val="20"/>
          <w:szCs w:val="20"/>
        </w:rPr>
        <w:t>e returned in healthy condition</w:t>
      </w:r>
      <w:r w:rsidR="00D326FB" w:rsidRPr="00ED1EB4">
        <w:rPr>
          <w:rFonts w:ascii="PT Sans" w:hAnsi="PT Sans" w:cs="Times New Roman"/>
          <w:color w:val="595A5C"/>
          <w:sz w:val="20"/>
          <w:szCs w:val="20"/>
        </w:rPr>
        <w:t>.</w:t>
      </w:r>
    </w:p>
    <w:p w14:paraId="20FDFE29" w14:textId="77777777" w:rsidR="004942A0"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In the event they are returned in poorer condition than that in which they left Equibreed UK (</w:t>
      </w:r>
      <w:r w:rsidR="005445E4" w:rsidRPr="00ED1EB4">
        <w:rPr>
          <w:rFonts w:ascii="PT Sans" w:hAnsi="PT Sans" w:cs="Times New Roman"/>
          <w:color w:val="595A5C"/>
          <w:sz w:val="20"/>
          <w:szCs w:val="20"/>
        </w:rPr>
        <w:t>this will be decided principally by photographic comparison and the decision of Equibreed UK is final unless disputed pursuant to clause 7.5</w:t>
      </w:r>
      <w:r w:rsidRPr="00ED1EB4">
        <w:rPr>
          <w:rFonts w:ascii="PT Sans" w:hAnsi="PT Sans" w:cs="Times New Roman"/>
          <w:color w:val="595A5C"/>
          <w:sz w:val="20"/>
          <w:szCs w:val="20"/>
        </w:rPr>
        <w:t>) the cost of re</w:t>
      </w:r>
      <w:r w:rsidR="005445E4" w:rsidRPr="00ED1EB4">
        <w:rPr>
          <w:rFonts w:ascii="PT Sans" w:hAnsi="PT Sans" w:cs="Times New Roman"/>
          <w:color w:val="595A5C"/>
          <w:sz w:val="20"/>
          <w:szCs w:val="20"/>
        </w:rPr>
        <w:t xml:space="preserve">turning them to good condition </w:t>
      </w:r>
      <w:r w:rsidRPr="00ED1EB4">
        <w:rPr>
          <w:rFonts w:ascii="PT Sans" w:hAnsi="PT Sans" w:cs="Times New Roman"/>
          <w:color w:val="595A5C"/>
          <w:sz w:val="20"/>
          <w:szCs w:val="20"/>
        </w:rPr>
        <w:t xml:space="preserve">will be payable by the </w:t>
      </w:r>
      <w:r w:rsidR="00981308" w:rsidRPr="00ED1EB4">
        <w:rPr>
          <w:rFonts w:ascii="PT Sans" w:hAnsi="PT Sans" w:cs="Times New Roman"/>
          <w:color w:val="595A5C"/>
          <w:sz w:val="20"/>
          <w:szCs w:val="20"/>
        </w:rPr>
        <w:t>owner</w:t>
      </w:r>
      <w:r w:rsidR="00FC6C5C" w:rsidRPr="00ED1EB4">
        <w:rPr>
          <w:rFonts w:ascii="PT Sans" w:hAnsi="PT Sans" w:cs="Times New Roman"/>
          <w:color w:val="595A5C"/>
          <w:sz w:val="20"/>
          <w:szCs w:val="20"/>
        </w:rPr>
        <w:t xml:space="preserve"> in addition to a penalty fee of £1000.00</w:t>
      </w:r>
      <w:r w:rsidR="00253BFC" w:rsidRPr="00ED1EB4">
        <w:rPr>
          <w:rFonts w:ascii="PT Sans" w:hAnsi="PT Sans" w:cs="Times New Roman"/>
          <w:color w:val="595A5C"/>
          <w:sz w:val="20"/>
          <w:szCs w:val="20"/>
        </w:rPr>
        <w:t xml:space="preserve"> </w:t>
      </w:r>
    </w:p>
    <w:p w14:paraId="4B0C317A" w14:textId="54658A9E" w:rsidR="003146FC"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Recipient mares will only be able to be returned after the end of</w:t>
      </w:r>
      <w:r w:rsidR="00273CC7" w:rsidRPr="00ED1EB4">
        <w:rPr>
          <w:rFonts w:ascii="PT Sans" w:hAnsi="PT Sans" w:cs="Times New Roman"/>
          <w:color w:val="595A5C"/>
          <w:sz w:val="20"/>
          <w:szCs w:val="20"/>
        </w:rPr>
        <w:t xml:space="preserve"> February</w:t>
      </w:r>
      <w:r w:rsidRPr="00ED1EB4">
        <w:rPr>
          <w:rFonts w:ascii="PT Sans" w:hAnsi="PT Sans" w:cs="Times New Roman"/>
          <w:color w:val="595A5C"/>
          <w:sz w:val="20"/>
          <w:szCs w:val="20"/>
        </w:rPr>
        <w:t xml:space="preserve"> fol</w:t>
      </w:r>
      <w:r w:rsidR="004942A0" w:rsidRPr="00ED1EB4">
        <w:rPr>
          <w:rFonts w:ascii="PT Sans" w:hAnsi="PT Sans" w:cs="Times New Roman"/>
          <w:color w:val="595A5C"/>
          <w:sz w:val="20"/>
          <w:szCs w:val="20"/>
        </w:rPr>
        <w:t xml:space="preserve">lowing the weaning of the foal and must be tested and have a valid health certificate before returning for </w:t>
      </w:r>
      <w:r w:rsidR="0073527E" w:rsidRPr="00ED1EB4">
        <w:rPr>
          <w:rFonts w:ascii="PT Sans" w:hAnsi="PT Sans" w:cs="Times New Roman"/>
          <w:color w:val="595A5C"/>
          <w:sz w:val="20"/>
          <w:szCs w:val="20"/>
        </w:rPr>
        <w:t xml:space="preserve">EIA, </w:t>
      </w:r>
      <w:r w:rsidR="004942A0" w:rsidRPr="00ED1EB4">
        <w:rPr>
          <w:rFonts w:ascii="PT Sans" w:hAnsi="PT Sans" w:cs="Times New Roman"/>
          <w:color w:val="595A5C"/>
          <w:sz w:val="20"/>
          <w:szCs w:val="20"/>
        </w:rPr>
        <w:t>EHV &amp; St</w:t>
      </w:r>
      <w:r w:rsidR="00EB1D61" w:rsidRPr="00ED1EB4">
        <w:rPr>
          <w:rFonts w:ascii="PT Sans" w:hAnsi="PT Sans" w:cs="Times New Roman"/>
          <w:color w:val="595A5C"/>
          <w:sz w:val="20"/>
          <w:szCs w:val="20"/>
        </w:rPr>
        <w:t>r</w:t>
      </w:r>
      <w:r w:rsidR="004942A0" w:rsidRPr="00ED1EB4">
        <w:rPr>
          <w:rFonts w:ascii="PT Sans" w:hAnsi="PT Sans" w:cs="Times New Roman"/>
          <w:color w:val="595A5C"/>
          <w:sz w:val="20"/>
          <w:szCs w:val="20"/>
        </w:rPr>
        <w:t>angles</w:t>
      </w:r>
      <w:r w:rsidR="00EB1D61" w:rsidRPr="00ED1EB4">
        <w:rPr>
          <w:rFonts w:ascii="PT Sans" w:hAnsi="PT Sans" w:cs="Times New Roman"/>
          <w:color w:val="595A5C"/>
          <w:sz w:val="20"/>
          <w:szCs w:val="20"/>
        </w:rPr>
        <w:t xml:space="preserve"> and demonstrate they have not been exposed to infectious disease</w:t>
      </w:r>
      <w:r w:rsidR="004942A0" w:rsidRPr="00ED1EB4">
        <w:rPr>
          <w:rFonts w:ascii="PT Sans" w:hAnsi="PT Sans" w:cs="Times New Roman"/>
          <w:color w:val="595A5C"/>
          <w:sz w:val="20"/>
          <w:szCs w:val="20"/>
        </w:rPr>
        <w:t>.</w:t>
      </w:r>
    </w:p>
    <w:p w14:paraId="2DD2F335" w14:textId="07D01265" w:rsidR="005E579B"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If a recipient </w:t>
      </w:r>
      <w:r w:rsidR="00253BFC" w:rsidRPr="00ED1EB4">
        <w:rPr>
          <w:rFonts w:ascii="PT Sans" w:hAnsi="PT Sans" w:cs="Times New Roman"/>
          <w:color w:val="595A5C"/>
          <w:sz w:val="20"/>
          <w:szCs w:val="20"/>
        </w:rPr>
        <w:t xml:space="preserve">mare </w:t>
      </w:r>
      <w:r w:rsidRPr="00ED1EB4">
        <w:rPr>
          <w:rFonts w:ascii="PT Sans" w:hAnsi="PT Sans" w:cs="Times New Roman"/>
          <w:color w:val="595A5C"/>
          <w:sz w:val="20"/>
          <w:szCs w:val="20"/>
        </w:rPr>
        <w:t xml:space="preserve">dies during the rental period the </w:t>
      </w:r>
      <w:r w:rsidR="00EE468A" w:rsidRPr="00ED1EB4">
        <w:rPr>
          <w:rFonts w:ascii="PT Sans" w:hAnsi="PT Sans" w:cs="Times New Roman"/>
          <w:color w:val="595A5C"/>
          <w:sz w:val="20"/>
          <w:szCs w:val="20"/>
        </w:rPr>
        <w:t>Equine P</w:t>
      </w:r>
      <w:r w:rsidRPr="00ED1EB4">
        <w:rPr>
          <w:rFonts w:ascii="PT Sans" w:hAnsi="PT Sans" w:cs="Times New Roman"/>
          <w:color w:val="595A5C"/>
          <w:sz w:val="20"/>
          <w:szCs w:val="20"/>
        </w:rPr>
        <w:t>assport must be returned to Equibreed UK, along with details confirming the time, date, and cause of death</w:t>
      </w:r>
      <w:r w:rsidR="00253BFC" w:rsidRPr="00ED1EB4">
        <w:rPr>
          <w:rFonts w:ascii="PT Sans" w:hAnsi="PT Sans" w:cs="Times New Roman"/>
          <w:color w:val="595A5C"/>
          <w:sz w:val="20"/>
          <w:szCs w:val="20"/>
        </w:rPr>
        <w:t xml:space="preserve"> certified by a Veterinary Surgeon who is on the Register of the Royal College of Veterinary Surgeons</w:t>
      </w:r>
      <w:r w:rsidRPr="00ED1EB4">
        <w:rPr>
          <w:rFonts w:ascii="PT Sans" w:hAnsi="PT Sans" w:cs="Times New Roman"/>
          <w:color w:val="595A5C"/>
          <w:sz w:val="20"/>
          <w:szCs w:val="20"/>
        </w:rPr>
        <w:t>.</w:t>
      </w:r>
      <w:r w:rsidR="009E79BE" w:rsidRPr="00ED1EB4">
        <w:rPr>
          <w:rFonts w:ascii="PT Sans" w:hAnsi="PT Sans" w:cs="Times New Roman"/>
          <w:color w:val="595A5C"/>
          <w:sz w:val="20"/>
          <w:szCs w:val="20"/>
        </w:rPr>
        <w:t xml:space="preserve">  Equibreed UK reserve the right to charge a loss fee of £</w:t>
      </w:r>
      <w:r w:rsidR="001C0F79">
        <w:rPr>
          <w:rFonts w:ascii="PT Sans" w:hAnsi="PT Sans" w:cs="Times New Roman"/>
          <w:color w:val="595A5C"/>
          <w:sz w:val="20"/>
          <w:szCs w:val="20"/>
        </w:rPr>
        <w:t>25</w:t>
      </w:r>
      <w:r w:rsidR="009E79BE" w:rsidRPr="00ED1EB4">
        <w:rPr>
          <w:rFonts w:ascii="PT Sans" w:hAnsi="PT Sans" w:cs="Times New Roman"/>
          <w:color w:val="595A5C"/>
          <w:sz w:val="20"/>
          <w:szCs w:val="20"/>
        </w:rPr>
        <w:t>00</w:t>
      </w:r>
      <w:r w:rsidR="001F3827" w:rsidRPr="00ED1EB4">
        <w:rPr>
          <w:rFonts w:ascii="PT Sans" w:hAnsi="PT Sans" w:cs="Times New Roman"/>
          <w:color w:val="595A5C"/>
          <w:sz w:val="20"/>
          <w:szCs w:val="20"/>
        </w:rPr>
        <w:t>.00 per recipient mare.</w:t>
      </w:r>
      <w:r w:rsidRPr="00ED1EB4">
        <w:rPr>
          <w:rFonts w:ascii="PT Sans" w:hAnsi="PT Sans" w:cs="Times New Roman"/>
          <w:color w:val="595A5C"/>
          <w:sz w:val="20"/>
          <w:szCs w:val="20"/>
        </w:rPr>
        <w:t xml:space="preserve"> </w:t>
      </w:r>
    </w:p>
    <w:p w14:paraId="10C90296" w14:textId="0332B5F5" w:rsidR="003146FC" w:rsidRPr="00ED1EB4" w:rsidRDefault="003146FC"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Failure to inform Equibreed UK of the death of one of their recipients within 24</w:t>
      </w:r>
      <w:r w:rsidR="00253BFC"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hours will incur a</w:t>
      </w:r>
      <w:r w:rsidR="001F3827" w:rsidRPr="00ED1EB4">
        <w:rPr>
          <w:rFonts w:ascii="PT Sans" w:hAnsi="PT Sans" w:cs="Times New Roman"/>
          <w:color w:val="595A5C"/>
          <w:sz w:val="20"/>
          <w:szCs w:val="20"/>
        </w:rPr>
        <w:t>n additional</w:t>
      </w:r>
      <w:r w:rsidR="0007632F" w:rsidRPr="00ED1EB4">
        <w:rPr>
          <w:rFonts w:ascii="PT Sans" w:hAnsi="PT Sans" w:cs="Times New Roman"/>
          <w:color w:val="595A5C"/>
          <w:sz w:val="20"/>
          <w:szCs w:val="20"/>
        </w:rPr>
        <w:t xml:space="preserve"> penalty fee</w:t>
      </w:r>
      <w:r w:rsidR="00FC6C5C" w:rsidRPr="00ED1EB4">
        <w:rPr>
          <w:rFonts w:ascii="PT Sans" w:hAnsi="PT Sans" w:cs="Times New Roman"/>
          <w:color w:val="595A5C"/>
          <w:sz w:val="20"/>
          <w:szCs w:val="20"/>
        </w:rPr>
        <w:t xml:space="preserve"> of £1000.00</w:t>
      </w:r>
      <w:r w:rsidRPr="00ED1EB4">
        <w:rPr>
          <w:rFonts w:ascii="PT Sans" w:hAnsi="PT Sans" w:cs="Times New Roman"/>
          <w:color w:val="595A5C"/>
          <w:sz w:val="20"/>
          <w:szCs w:val="20"/>
        </w:rPr>
        <w:t>.</w:t>
      </w:r>
    </w:p>
    <w:p w14:paraId="0A74EF2A" w14:textId="0B9C1799" w:rsidR="004942A0" w:rsidRPr="00ED1EB4" w:rsidRDefault="004942A0"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Suitability of recipient mares as embryo carriers and mothers are down to the judgment of the Equibreed UK veterinary team. Multiple factors are taken into consideratio</w:t>
      </w:r>
      <w:r w:rsidR="20B163A6" w:rsidRPr="00ED1EB4">
        <w:rPr>
          <w:rFonts w:ascii="PT Sans" w:hAnsi="PT Sans" w:cs="Times New Roman"/>
          <w:color w:val="595A5C"/>
          <w:sz w:val="20"/>
          <w:szCs w:val="20"/>
        </w:rPr>
        <w:t>n- including (but not limited to)</w:t>
      </w:r>
      <w:r w:rsidRPr="00ED1EB4">
        <w:rPr>
          <w:rFonts w:ascii="PT Sans" w:hAnsi="PT Sans" w:cs="Times New Roman"/>
          <w:color w:val="595A5C"/>
          <w:sz w:val="20"/>
          <w:szCs w:val="20"/>
        </w:rPr>
        <w:t xml:space="preserve"> their size, temperament, experience, </w:t>
      </w:r>
      <w:r w:rsidR="00EB1D61" w:rsidRPr="00ED1EB4">
        <w:rPr>
          <w:rFonts w:ascii="PT Sans" w:hAnsi="PT Sans" w:cs="Times New Roman"/>
          <w:color w:val="595A5C"/>
          <w:sz w:val="20"/>
          <w:szCs w:val="20"/>
        </w:rPr>
        <w:t>and health</w:t>
      </w:r>
      <w:r w:rsidRPr="00ED1EB4">
        <w:rPr>
          <w:rFonts w:ascii="PT Sans" w:hAnsi="PT Sans" w:cs="Times New Roman"/>
          <w:color w:val="595A5C"/>
          <w:sz w:val="20"/>
          <w:szCs w:val="20"/>
        </w:rPr>
        <w:t xml:space="preserve"> status. </w:t>
      </w:r>
    </w:p>
    <w:p w14:paraId="7B7F62E8" w14:textId="78EE8658" w:rsidR="00176336" w:rsidRPr="00ED1EB4" w:rsidRDefault="00176336" w:rsidP="00DB15DB">
      <w:pPr>
        <w:pStyle w:val="ListParagraph"/>
        <w:numPr>
          <w:ilvl w:val="0"/>
          <w:numId w:val="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If </w:t>
      </w:r>
      <w:r w:rsidR="49F27017" w:rsidRPr="00ED1EB4">
        <w:rPr>
          <w:rFonts w:ascii="PT Sans" w:hAnsi="PT Sans" w:cs="Times New Roman"/>
          <w:color w:val="595A5C"/>
          <w:sz w:val="20"/>
          <w:szCs w:val="20"/>
        </w:rPr>
        <w:t>any</w:t>
      </w:r>
      <w:r w:rsidRPr="00ED1EB4">
        <w:rPr>
          <w:rFonts w:ascii="PT Sans" w:hAnsi="PT Sans" w:cs="Times New Roman"/>
          <w:color w:val="595A5C"/>
          <w:sz w:val="20"/>
          <w:szCs w:val="20"/>
        </w:rPr>
        <w:t xml:space="preserve"> client has strong specifications for a recipient mare they must be provided in writing before any reproductive work is engaged with the donor mare.</w:t>
      </w:r>
    </w:p>
    <w:p w14:paraId="4F00A234" w14:textId="77777777" w:rsidR="001F3827" w:rsidRPr="00ED1EB4" w:rsidRDefault="001F3827" w:rsidP="003146FC">
      <w:pPr>
        <w:rPr>
          <w:rFonts w:ascii="PT Sans" w:hAnsi="PT Sans" w:cs="Times New Roman"/>
          <w:color w:val="595A5C"/>
          <w:sz w:val="20"/>
          <w:szCs w:val="20"/>
        </w:rPr>
      </w:pPr>
    </w:p>
    <w:p w14:paraId="6DB596E8" w14:textId="2FDFC56F" w:rsidR="00253BFC"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lastRenderedPageBreak/>
        <w:t xml:space="preserve">4. </w:t>
      </w:r>
      <w:r w:rsidR="003146FC" w:rsidRPr="00437B7B">
        <w:rPr>
          <w:rFonts w:ascii="PT Sans" w:hAnsi="PT Sans" w:cs="Arial"/>
          <w:b/>
          <w:bCs/>
          <w:color w:val="7ABCC2"/>
          <w:sz w:val="20"/>
          <w:szCs w:val="20"/>
        </w:rPr>
        <w:t xml:space="preserve">Semen </w:t>
      </w:r>
      <w:r w:rsidR="005E579B" w:rsidRPr="00437B7B">
        <w:rPr>
          <w:rFonts w:ascii="PT Sans" w:hAnsi="PT Sans" w:cs="Arial"/>
          <w:b/>
          <w:bCs/>
          <w:color w:val="7ABCC2"/>
          <w:sz w:val="20"/>
          <w:szCs w:val="20"/>
        </w:rPr>
        <w:t>&amp; Stallions</w:t>
      </w:r>
    </w:p>
    <w:p w14:paraId="6A6B3B97" w14:textId="77777777" w:rsidR="005E579B" w:rsidRPr="00ED1EB4" w:rsidRDefault="00981308" w:rsidP="00DB15DB">
      <w:pPr>
        <w:jc w:val="both"/>
        <w:rPr>
          <w:rFonts w:ascii="PT Sans" w:hAnsi="PT Sans" w:cs="Times New Roman"/>
          <w:color w:val="595A5C"/>
          <w:sz w:val="20"/>
          <w:szCs w:val="20"/>
        </w:rPr>
      </w:pPr>
      <w:r w:rsidRPr="00ED1EB4">
        <w:rPr>
          <w:rFonts w:ascii="PT Sans" w:hAnsi="PT Sans" w:cs="Times New Roman"/>
          <w:color w:val="595A5C"/>
          <w:sz w:val="20"/>
          <w:szCs w:val="20"/>
        </w:rPr>
        <w:t>Owner</w:t>
      </w:r>
      <w:r w:rsidR="003146FC" w:rsidRPr="00ED1EB4">
        <w:rPr>
          <w:rFonts w:ascii="PT Sans" w:hAnsi="PT Sans" w:cs="Times New Roman"/>
          <w:color w:val="595A5C"/>
          <w:sz w:val="20"/>
          <w:szCs w:val="20"/>
        </w:rPr>
        <w:t xml:space="preserve">s must ensure that they are fully aware of the terms and conditions of their chosen stallion, and that any specific requirements have been supplied to Equibreed UK in writing. </w:t>
      </w:r>
    </w:p>
    <w:p w14:paraId="5AB9E3BE" w14:textId="327A77F2" w:rsidR="003146FC" w:rsidRPr="00ED1EB4" w:rsidRDefault="003146FC" w:rsidP="5BF75066">
      <w:pPr>
        <w:jc w:val="both"/>
        <w:rPr>
          <w:rFonts w:ascii="PT Sans" w:hAnsi="PT Sans" w:cs="Times New Roman"/>
          <w:color w:val="595A5C"/>
          <w:sz w:val="20"/>
          <w:szCs w:val="20"/>
        </w:rPr>
      </w:pPr>
      <w:r w:rsidRPr="00ED1EB4">
        <w:rPr>
          <w:rFonts w:ascii="PT Sans" w:hAnsi="PT Sans" w:cs="Times New Roman"/>
          <w:color w:val="595A5C"/>
          <w:sz w:val="20"/>
          <w:szCs w:val="20"/>
        </w:rPr>
        <w:t>All semen costs are the responsibility of the mare</w:t>
      </w:r>
      <w:r w:rsidR="0007632F" w:rsidRPr="00ED1EB4">
        <w:rPr>
          <w:rFonts w:ascii="PT Sans" w:hAnsi="PT Sans" w:cs="Times New Roman"/>
          <w:color w:val="595A5C"/>
          <w:sz w:val="20"/>
          <w:szCs w:val="20"/>
        </w:rPr>
        <w:t>’s</w:t>
      </w:r>
      <w:r w:rsidRPr="00ED1EB4">
        <w:rPr>
          <w:rFonts w:ascii="PT Sans" w:hAnsi="PT Sans" w:cs="Times New Roman"/>
          <w:color w:val="595A5C"/>
          <w:sz w:val="20"/>
          <w:szCs w:val="20"/>
        </w:rPr>
        <w:t xml:space="preserve"> owner unless otherwise advised in writing.</w:t>
      </w:r>
      <w:r w:rsidR="00253BFC" w:rsidRPr="00ED1EB4">
        <w:rPr>
          <w:rFonts w:ascii="PT Sans" w:hAnsi="PT Sans" w:cs="Times New Roman"/>
          <w:color w:val="595A5C"/>
          <w:sz w:val="20"/>
          <w:szCs w:val="20"/>
        </w:rPr>
        <w:t xml:space="preserve"> </w:t>
      </w:r>
    </w:p>
    <w:p w14:paraId="2ED9ECB1" w14:textId="11D10A54" w:rsidR="003146FC" w:rsidRPr="00ED1EB4" w:rsidRDefault="003146FC" w:rsidP="00DB15DB">
      <w:pPr>
        <w:jc w:val="both"/>
        <w:rPr>
          <w:rFonts w:ascii="PT Sans" w:hAnsi="PT Sans" w:cs="Times New Roman"/>
          <w:color w:val="595A5C"/>
          <w:sz w:val="20"/>
          <w:szCs w:val="20"/>
        </w:rPr>
      </w:pPr>
      <w:r w:rsidRPr="00ED1EB4">
        <w:rPr>
          <w:rFonts w:ascii="PT Sans" w:hAnsi="PT Sans" w:cs="Times New Roman"/>
          <w:color w:val="595A5C"/>
          <w:sz w:val="20"/>
          <w:szCs w:val="20"/>
        </w:rPr>
        <w:t xml:space="preserve">Equibreed UK is not responsible for semen that is supplied incorrectly labeled, accompanied by incorrect paperwork, in an unsuitable condition on arrival, or </w:t>
      </w:r>
      <w:r w:rsidR="00D41A01" w:rsidRPr="00ED1EB4">
        <w:rPr>
          <w:rFonts w:ascii="PT Sans" w:hAnsi="PT Sans" w:cs="Times New Roman"/>
          <w:color w:val="595A5C"/>
          <w:sz w:val="20"/>
          <w:szCs w:val="20"/>
        </w:rPr>
        <w:t xml:space="preserve">which </w:t>
      </w:r>
      <w:r w:rsidRPr="00ED1EB4">
        <w:rPr>
          <w:rFonts w:ascii="PT Sans" w:hAnsi="PT Sans" w:cs="Times New Roman"/>
          <w:color w:val="595A5C"/>
          <w:sz w:val="20"/>
          <w:szCs w:val="20"/>
        </w:rPr>
        <w:t>fails to arrive.</w:t>
      </w:r>
    </w:p>
    <w:p w14:paraId="795A1E29" w14:textId="77777777" w:rsidR="003146FC" w:rsidRPr="00ED1EB4" w:rsidRDefault="003146FC" w:rsidP="003146FC">
      <w:pPr>
        <w:rPr>
          <w:rFonts w:ascii="PT Sans" w:hAnsi="PT Sans" w:cs="Times New Roman"/>
          <w:color w:val="595A5C"/>
          <w:sz w:val="20"/>
          <w:szCs w:val="20"/>
        </w:rPr>
      </w:pPr>
    </w:p>
    <w:p w14:paraId="78A46442" w14:textId="0CAD276A" w:rsidR="00253BFC"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4.1</w:t>
      </w:r>
      <w:r w:rsidR="00495ADD" w:rsidRPr="00437B7B">
        <w:rPr>
          <w:rFonts w:ascii="PT Sans" w:hAnsi="PT Sans" w:cs="Arial"/>
          <w:b/>
          <w:bCs/>
          <w:color w:val="7ABCC2"/>
          <w:sz w:val="20"/>
          <w:szCs w:val="20"/>
        </w:rPr>
        <w:t xml:space="preserve"> </w:t>
      </w:r>
      <w:r w:rsidR="003146FC" w:rsidRPr="00437B7B">
        <w:rPr>
          <w:rFonts w:ascii="PT Sans" w:hAnsi="PT Sans" w:cs="Arial"/>
          <w:b/>
          <w:bCs/>
          <w:color w:val="7ABCC2"/>
          <w:sz w:val="20"/>
          <w:szCs w:val="20"/>
        </w:rPr>
        <w:t>Frozen Semen</w:t>
      </w:r>
    </w:p>
    <w:p w14:paraId="55A73DA6" w14:textId="72105741" w:rsidR="00DB15DB" w:rsidRPr="00ED1EB4" w:rsidRDefault="003146FC" w:rsidP="00DB15DB">
      <w:pPr>
        <w:pStyle w:val="ListParagraph"/>
        <w:numPr>
          <w:ilvl w:val="0"/>
          <w:numId w:val="11"/>
        </w:numPr>
        <w:jc w:val="both"/>
        <w:rPr>
          <w:rFonts w:ascii="PT Sans" w:hAnsi="PT Sans" w:cs="Times New Roman"/>
          <w:color w:val="595A5C"/>
          <w:sz w:val="20"/>
          <w:szCs w:val="20"/>
        </w:rPr>
      </w:pPr>
      <w:r w:rsidRPr="00ED1EB4">
        <w:rPr>
          <w:rFonts w:ascii="PT Sans" w:hAnsi="PT Sans" w:cs="Times New Roman"/>
          <w:color w:val="595A5C"/>
          <w:sz w:val="20"/>
          <w:szCs w:val="20"/>
        </w:rPr>
        <w:t xml:space="preserve">Frozen semen is stored at the owner’s own risk, and the owner is responsible for the insurance of the semen.  </w:t>
      </w:r>
    </w:p>
    <w:p w14:paraId="0BF4E4F2" w14:textId="77777777" w:rsidR="005E579B" w:rsidRPr="00ED1EB4" w:rsidRDefault="003146FC" w:rsidP="00DB15DB">
      <w:pPr>
        <w:pStyle w:val="ListParagraph"/>
        <w:numPr>
          <w:ilvl w:val="0"/>
          <w:numId w:val="11"/>
        </w:numPr>
        <w:jc w:val="both"/>
        <w:rPr>
          <w:rFonts w:ascii="PT Sans" w:hAnsi="PT Sans" w:cs="Times New Roman"/>
          <w:color w:val="595A5C"/>
          <w:sz w:val="20"/>
          <w:szCs w:val="20"/>
        </w:rPr>
      </w:pPr>
      <w:r w:rsidRPr="00ED1EB4">
        <w:rPr>
          <w:rFonts w:ascii="PT Sans" w:hAnsi="PT Sans" w:cs="Times New Roman"/>
          <w:color w:val="595A5C"/>
          <w:sz w:val="20"/>
          <w:szCs w:val="20"/>
        </w:rPr>
        <w:t>Equibreed U</w:t>
      </w:r>
      <w:r w:rsidR="00253BFC" w:rsidRPr="00ED1EB4">
        <w:rPr>
          <w:rFonts w:ascii="PT Sans" w:hAnsi="PT Sans" w:cs="Times New Roman"/>
          <w:color w:val="595A5C"/>
          <w:sz w:val="20"/>
          <w:szCs w:val="20"/>
        </w:rPr>
        <w:t>K</w:t>
      </w:r>
      <w:r w:rsidRPr="00ED1EB4">
        <w:rPr>
          <w:rFonts w:ascii="PT Sans" w:hAnsi="PT Sans" w:cs="Times New Roman"/>
          <w:color w:val="595A5C"/>
          <w:sz w:val="20"/>
          <w:szCs w:val="20"/>
        </w:rPr>
        <w:t xml:space="preserve"> reserves the right to charge for the storage of any frozen semen that is unused.</w:t>
      </w:r>
      <w:r w:rsidR="00253BFC" w:rsidRPr="00ED1EB4">
        <w:rPr>
          <w:rFonts w:ascii="PT Sans" w:hAnsi="PT Sans" w:cs="Times New Roman"/>
          <w:color w:val="595A5C"/>
          <w:sz w:val="20"/>
          <w:szCs w:val="20"/>
        </w:rPr>
        <w:t xml:space="preserve"> </w:t>
      </w:r>
    </w:p>
    <w:p w14:paraId="4CFFD102" w14:textId="77777777" w:rsidR="005E579B" w:rsidRPr="00ED1EB4" w:rsidRDefault="003146FC" w:rsidP="00DB15DB">
      <w:pPr>
        <w:pStyle w:val="ListParagraph"/>
        <w:numPr>
          <w:ilvl w:val="0"/>
          <w:numId w:val="11"/>
        </w:numPr>
        <w:jc w:val="both"/>
        <w:rPr>
          <w:rFonts w:ascii="PT Sans" w:hAnsi="PT Sans" w:cs="Times New Roman"/>
          <w:color w:val="595A5C"/>
          <w:sz w:val="20"/>
          <w:szCs w:val="20"/>
        </w:rPr>
      </w:pPr>
      <w:r w:rsidRPr="00ED1EB4">
        <w:rPr>
          <w:rFonts w:ascii="PT Sans" w:hAnsi="PT Sans" w:cs="Times New Roman"/>
          <w:color w:val="595A5C"/>
          <w:sz w:val="20"/>
          <w:szCs w:val="20"/>
        </w:rPr>
        <w:t xml:space="preserve">Requests to move or destroy frozen semen must be made in writing. </w:t>
      </w:r>
      <w:r w:rsidR="00253BFC" w:rsidRPr="00ED1EB4">
        <w:rPr>
          <w:rFonts w:ascii="PT Sans" w:hAnsi="PT Sans" w:cs="Times New Roman"/>
          <w:color w:val="595A5C"/>
          <w:sz w:val="20"/>
          <w:szCs w:val="20"/>
        </w:rPr>
        <w:t xml:space="preserve"> </w:t>
      </w:r>
    </w:p>
    <w:p w14:paraId="0D02234E" w14:textId="7375926D" w:rsidR="003146FC" w:rsidRPr="00ED1EB4" w:rsidRDefault="003146FC" w:rsidP="00DB15DB">
      <w:pPr>
        <w:pStyle w:val="ListParagraph"/>
        <w:numPr>
          <w:ilvl w:val="0"/>
          <w:numId w:val="11"/>
        </w:numPr>
        <w:jc w:val="both"/>
        <w:rPr>
          <w:rFonts w:ascii="PT Sans" w:hAnsi="PT Sans" w:cs="Times New Roman"/>
          <w:color w:val="595A5C"/>
          <w:sz w:val="20"/>
          <w:szCs w:val="20"/>
        </w:rPr>
      </w:pPr>
      <w:r w:rsidRPr="00ED1EB4">
        <w:rPr>
          <w:rFonts w:ascii="PT Sans" w:hAnsi="PT Sans" w:cs="Times New Roman"/>
          <w:color w:val="595A5C"/>
          <w:sz w:val="20"/>
          <w:szCs w:val="20"/>
        </w:rPr>
        <w:t>No guarantees are given concerning the fertility of any semen stored with</w:t>
      </w:r>
      <w:r w:rsidR="00273CC7" w:rsidRPr="00ED1EB4">
        <w:rPr>
          <w:rFonts w:ascii="PT Sans" w:hAnsi="PT Sans" w:cs="Times New Roman"/>
          <w:color w:val="595A5C"/>
          <w:sz w:val="20"/>
          <w:szCs w:val="20"/>
        </w:rPr>
        <w:t>, or moved to or from,</w:t>
      </w:r>
      <w:r w:rsidRPr="00ED1EB4">
        <w:rPr>
          <w:rFonts w:ascii="PT Sans" w:hAnsi="PT Sans" w:cs="Times New Roman"/>
          <w:color w:val="595A5C"/>
          <w:sz w:val="20"/>
          <w:szCs w:val="20"/>
        </w:rPr>
        <w:t xml:space="preserve"> Equibreed UK.</w:t>
      </w:r>
    </w:p>
    <w:p w14:paraId="5E929E3C" w14:textId="141AF716" w:rsidR="00176336" w:rsidRPr="00ED1EB4" w:rsidRDefault="00176336" w:rsidP="00176336">
      <w:pPr>
        <w:pStyle w:val="ListParagraph"/>
        <w:numPr>
          <w:ilvl w:val="0"/>
          <w:numId w:val="11"/>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It is advised that Equibreed </w:t>
      </w:r>
      <w:r w:rsidR="448B1FB2" w:rsidRPr="00ED1EB4">
        <w:rPr>
          <w:rFonts w:ascii="PT Sans" w:hAnsi="PT Sans" w:cs="Times New Roman"/>
          <w:color w:val="595A5C"/>
          <w:sz w:val="20"/>
          <w:szCs w:val="20"/>
        </w:rPr>
        <w:t xml:space="preserve">UK </w:t>
      </w:r>
      <w:r w:rsidRPr="00ED1EB4">
        <w:rPr>
          <w:rFonts w:ascii="PT Sans" w:hAnsi="PT Sans" w:cs="Times New Roman"/>
          <w:color w:val="595A5C"/>
          <w:sz w:val="20"/>
          <w:szCs w:val="20"/>
        </w:rPr>
        <w:t>uses general postage and courier services and are bound by their service availability and insurance terms Nationally and Internationally. Private couriers and specialist agents can be engaged for clients who request it for export of semen</w:t>
      </w:r>
      <w:r w:rsidR="0C4CD0E5" w:rsidRPr="00ED1EB4">
        <w:rPr>
          <w:rFonts w:ascii="PT Sans" w:hAnsi="PT Sans" w:cs="Times New Roman"/>
          <w:color w:val="595A5C"/>
          <w:sz w:val="20"/>
          <w:szCs w:val="20"/>
        </w:rPr>
        <w:t>.</w:t>
      </w:r>
      <w:r w:rsidRPr="00ED1EB4">
        <w:rPr>
          <w:rFonts w:ascii="PT Sans" w:hAnsi="PT Sans" w:cs="Times New Roman"/>
          <w:color w:val="595A5C"/>
          <w:sz w:val="20"/>
          <w:szCs w:val="20"/>
        </w:rPr>
        <w:t xml:space="preserve"> </w:t>
      </w:r>
      <w:r w:rsidR="620AE8C5" w:rsidRPr="00ED1EB4">
        <w:rPr>
          <w:rFonts w:ascii="PT Sans" w:hAnsi="PT Sans" w:cs="Times New Roman"/>
          <w:color w:val="595A5C"/>
          <w:sz w:val="20"/>
          <w:szCs w:val="20"/>
        </w:rPr>
        <w:t>S</w:t>
      </w:r>
      <w:r w:rsidRPr="00ED1EB4">
        <w:rPr>
          <w:rFonts w:ascii="PT Sans" w:hAnsi="PT Sans" w:cs="Times New Roman"/>
          <w:color w:val="595A5C"/>
          <w:sz w:val="20"/>
          <w:szCs w:val="20"/>
        </w:rPr>
        <w:t xml:space="preserve">emen may </w:t>
      </w:r>
      <w:r w:rsidR="303F5485" w:rsidRPr="00ED1EB4">
        <w:rPr>
          <w:rFonts w:ascii="PT Sans" w:hAnsi="PT Sans" w:cs="Times New Roman"/>
          <w:color w:val="595A5C"/>
          <w:sz w:val="20"/>
          <w:szCs w:val="20"/>
        </w:rPr>
        <w:t xml:space="preserve">also </w:t>
      </w:r>
      <w:r w:rsidRPr="00ED1EB4">
        <w:rPr>
          <w:rFonts w:ascii="PT Sans" w:hAnsi="PT Sans" w:cs="Times New Roman"/>
          <w:color w:val="595A5C"/>
          <w:sz w:val="20"/>
          <w:szCs w:val="20"/>
        </w:rPr>
        <w:t>be collected in person.</w:t>
      </w:r>
    </w:p>
    <w:p w14:paraId="007F4834" w14:textId="221E15B0" w:rsidR="00176336" w:rsidRPr="00ED1EB4" w:rsidRDefault="00176336" w:rsidP="5BF75066">
      <w:pPr>
        <w:pStyle w:val="ListParagraph"/>
        <w:numPr>
          <w:ilvl w:val="0"/>
          <w:numId w:val="11"/>
        </w:numPr>
        <w:jc w:val="both"/>
        <w:rPr>
          <w:rFonts w:ascii="PT Sans" w:hAnsi="PT Sans" w:cs="Times New Roman"/>
          <w:color w:val="595A5C"/>
          <w:sz w:val="20"/>
          <w:szCs w:val="20"/>
        </w:rPr>
      </w:pPr>
      <w:r w:rsidRPr="00ED1EB4">
        <w:rPr>
          <w:rFonts w:ascii="PT Sans" w:hAnsi="PT Sans" w:cs="Times New Roman"/>
          <w:color w:val="595A5C"/>
          <w:sz w:val="20"/>
          <w:szCs w:val="20"/>
        </w:rPr>
        <w:t xml:space="preserve">No guarantees are given concerning delivery </w:t>
      </w:r>
      <w:r w:rsidR="3C14CDB8" w:rsidRPr="00ED1EB4">
        <w:rPr>
          <w:rFonts w:ascii="PT Sans" w:hAnsi="PT Sans" w:cs="Times New Roman"/>
          <w:color w:val="595A5C"/>
          <w:sz w:val="20"/>
          <w:szCs w:val="20"/>
        </w:rPr>
        <w:t>at any point</w:t>
      </w:r>
    </w:p>
    <w:p w14:paraId="26111831" w14:textId="77777777" w:rsidR="003146FC" w:rsidRPr="00ED1EB4" w:rsidRDefault="003146FC" w:rsidP="003146FC">
      <w:pPr>
        <w:rPr>
          <w:rFonts w:ascii="PT Sans" w:hAnsi="PT Sans" w:cs="Times New Roman"/>
          <w:color w:val="595A5C"/>
          <w:sz w:val="20"/>
          <w:szCs w:val="20"/>
        </w:rPr>
      </w:pPr>
    </w:p>
    <w:p w14:paraId="579DB003" w14:textId="6CC30C5C" w:rsidR="003146FC"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 xml:space="preserve">4.2 </w:t>
      </w:r>
      <w:r w:rsidR="003146FC" w:rsidRPr="00437B7B">
        <w:rPr>
          <w:rFonts w:ascii="PT Sans" w:hAnsi="PT Sans" w:cs="Arial"/>
          <w:b/>
          <w:bCs/>
          <w:color w:val="7ABCC2"/>
          <w:sz w:val="20"/>
          <w:szCs w:val="20"/>
        </w:rPr>
        <w:t xml:space="preserve">Stallions Standing </w:t>
      </w:r>
      <w:proofErr w:type="gramStart"/>
      <w:r w:rsidR="003146FC" w:rsidRPr="00437B7B">
        <w:rPr>
          <w:rFonts w:ascii="PT Sans" w:hAnsi="PT Sans" w:cs="Arial"/>
          <w:b/>
          <w:bCs/>
          <w:color w:val="7ABCC2"/>
          <w:sz w:val="20"/>
          <w:szCs w:val="20"/>
        </w:rPr>
        <w:t>At</w:t>
      </w:r>
      <w:proofErr w:type="gramEnd"/>
      <w:r w:rsidR="003146FC" w:rsidRPr="00437B7B">
        <w:rPr>
          <w:rFonts w:ascii="PT Sans" w:hAnsi="PT Sans" w:cs="Arial"/>
          <w:b/>
          <w:bCs/>
          <w:color w:val="7ABCC2"/>
          <w:sz w:val="20"/>
          <w:szCs w:val="20"/>
        </w:rPr>
        <w:t xml:space="preserve"> Equibreed UK</w:t>
      </w:r>
    </w:p>
    <w:p w14:paraId="57764AB7" w14:textId="37A07721" w:rsidR="00DB15DB" w:rsidRPr="00ED1EB4" w:rsidRDefault="003146FC" w:rsidP="00DB15DB">
      <w:pPr>
        <w:pStyle w:val="ListParagraph"/>
        <w:numPr>
          <w:ilvl w:val="0"/>
          <w:numId w:val="12"/>
        </w:numPr>
        <w:jc w:val="both"/>
        <w:rPr>
          <w:rFonts w:ascii="PT Sans" w:hAnsi="PT Sans" w:cs="Times New Roman"/>
          <w:color w:val="595A5C"/>
          <w:sz w:val="20"/>
          <w:szCs w:val="20"/>
        </w:rPr>
      </w:pPr>
      <w:r w:rsidRPr="00ED1EB4">
        <w:rPr>
          <w:rFonts w:ascii="PT Sans" w:hAnsi="PT Sans" w:cs="Times New Roman"/>
          <w:color w:val="595A5C"/>
          <w:sz w:val="20"/>
          <w:szCs w:val="20"/>
        </w:rPr>
        <w:t xml:space="preserve">Semen sent out from stallions standing at Equibreed UK must be ordered </w:t>
      </w:r>
      <w:r w:rsidR="007D63BE" w:rsidRPr="00ED1EB4">
        <w:rPr>
          <w:rFonts w:ascii="PT Sans" w:hAnsi="PT Sans" w:cs="Times New Roman"/>
          <w:color w:val="595A5C"/>
          <w:sz w:val="20"/>
          <w:szCs w:val="20"/>
        </w:rPr>
        <w:t>24</w:t>
      </w:r>
      <w:r w:rsidR="0007632F" w:rsidRPr="00ED1EB4">
        <w:rPr>
          <w:rFonts w:ascii="PT Sans" w:hAnsi="PT Sans" w:cs="Times New Roman"/>
          <w:color w:val="595A5C"/>
          <w:sz w:val="20"/>
          <w:szCs w:val="20"/>
        </w:rPr>
        <w:t xml:space="preserve">hrs </w:t>
      </w:r>
      <w:r w:rsidRPr="00ED1EB4">
        <w:rPr>
          <w:rFonts w:ascii="PT Sans" w:hAnsi="PT Sans" w:cs="Times New Roman"/>
          <w:color w:val="595A5C"/>
          <w:sz w:val="20"/>
          <w:szCs w:val="20"/>
        </w:rPr>
        <w:t>before collection is needed by completion of a semen request form</w:t>
      </w:r>
      <w:r w:rsidR="00895E83" w:rsidRPr="00ED1EB4">
        <w:rPr>
          <w:rFonts w:ascii="PT Sans" w:hAnsi="PT Sans" w:cs="Times New Roman"/>
          <w:color w:val="595A5C"/>
          <w:sz w:val="20"/>
          <w:szCs w:val="20"/>
        </w:rPr>
        <w:t xml:space="preserve"> or online where applicable</w:t>
      </w:r>
      <w:r w:rsidRPr="00ED1EB4">
        <w:rPr>
          <w:rFonts w:ascii="PT Sans" w:hAnsi="PT Sans" w:cs="Times New Roman"/>
          <w:color w:val="595A5C"/>
          <w:sz w:val="20"/>
          <w:szCs w:val="20"/>
        </w:rPr>
        <w:t xml:space="preserve">. </w:t>
      </w:r>
    </w:p>
    <w:p w14:paraId="701D3056" w14:textId="01AB6885" w:rsidR="003146FC" w:rsidRPr="00ED1EB4" w:rsidRDefault="003146FC" w:rsidP="003146FC">
      <w:pPr>
        <w:pStyle w:val="ListParagraph"/>
        <w:numPr>
          <w:ilvl w:val="0"/>
          <w:numId w:val="12"/>
        </w:numPr>
        <w:jc w:val="both"/>
        <w:rPr>
          <w:rFonts w:ascii="PT Sans" w:hAnsi="PT Sans" w:cs="Times New Roman"/>
          <w:color w:val="595A5C"/>
          <w:sz w:val="20"/>
          <w:szCs w:val="20"/>
        </w:rPr>
      </w:pPr>
      <w:r w:rsidRPr="00ED1EB4">
        <w:rPr>
          <w:rFonts w:ascii="PT Sans" w:hAnsi="PT Sans" w:cs="Times New Roman"/>
          <w:color w:val="595A5C"/>
          <w:sz w:val="20"/>
          <w:szCs w:val="20"/>
        </w:rPr>
        <w:t xml:space="preserve">Payment for collection and shipping costs must also be received prior to any semen being sent out. </w:t>
      </w:r>
    </w:p>
    <w:p w14:paraId="03238C0E" w14:textId="675370F5" w:rsidR="6ECB7222" w:rsidRPr="00ED1EB4" w:rsidRDefault="6ECB7222" w:rsidP="5BF75066">
      <w:pPr>
        <w:pStyle w:val="ListParagraph"/>
        <w:numPr>
          <w:ilvl w:val="0"/>
          <w:numId w:val="12"/>
        </w:numPr>
        <w:jc w:val="both"/>
        <w:rPr>
          <w:color w:val="595A5C"/>
          <w:sz w:val="20"/>
          <w:szCs w:val="20"/>
        </w:rPr>
      </w:pPr>
      <w:r w:rsidRPr="00ED1EB4">
        <w:rPr>
          <w:rFonts w:ascii="PT Sans" w:hAnsi="PT Sans" w:cs="Times New Roman"/>
          <w:color w:val="595A5C"/>
          <w:sz w:val="20"/>
          <w:szCs w:val="20"/>
        </w:rPr>
        <w:t>No guarantees are given concerning the fertility of any semen stored with, or moved to or from, Equibreed UK.</w:t>
      </w:r>
    </w:p>
    <w:p w14:paraId="27D56838" w14:textId="15EEA0F6" w:rsidR="00176336" w:rsidRPr="00ED1EB4" w:rsidRDefault="00176336" w:rsidP="5BF75066">
      <w:pPr>
        <w:pStyle w:val="ListParagraph"/>
        <w:numPr>
          <w:ilvl w:val="0"/>
          <w:numId w:val="12"/>
        </w:numPr>
        <w:jc w:val="both"/>
        <w:rPr>
          <w:color w:val="595A5C"/>
          <w:sz w:val="20"/>
          <w:szCs w:val="20"/>
        </w:rPr>
      </w:pPr>
      <w:r w:rsidRPr="00ED1EB4">
        <w:rPr>
          <w:rFonts w:ascii="PT Sans" w:hAnsi="PT Sans" w:cs="Times New Roman"/>
          <w:color w:val="595A5C"/>
          <w:sz w:val="20"/>
          <w:szCs w:val="20"/>
        </w:rPr>
        <w:t>It is advised that Equibreed uses general postage and courier services and are bound by their service availability and insurance terms</w:t>
      </w:r>
      <w:r w:rsidR="76E70A3D" w:rsidRPr="00ED1EB4">
        <w:rPr>
          <w:rFonts w:ascii="PT Sans" w:hAnsi="PT Sans" w:cs="Times New Roman"/>
          <w:color w:val="595A5C"/>
          <w:sz w:val="20"/>
          <w:szCs w:val="20"/>
        </w:rPr>
        <w:t>.</w:t>
      </w:r>
      <w:r w:rsidR="0C3E97CB" w:rsidRPr="00ED1EB4">
        <w:rPr>
          <w:rFonts w:ascii="PT Sans" w:hAnsi="PT Sans" w:cs="Times New Roman"/>
          <w:color w:val="595A5C"/>
          <w:sz w:val="20"/>
          <w:szCs w:val="20"/>
        </w:rPr>
        <w:t xml:space="preserve"> Private couriers and specialist agents can be engaged for clients who request it for export of semen. Semen may also be collected in person.</w:t>
      </w:r>
    </w:p>
    <w:p w14:paraId="28F0478B" w14:textId="2DCBDB02" w:rsidR="00176336" w:rsidRPr="00ED1EB4" w:rsidRDefault="00176336" w:rsidP="5BF75066">
      <w:pPr>
        <w:pStyle w:val="ListParagraph"/>
        <w:numPr>
          <w:ilvl w:val="0"/>
          <w:numId w:val="12"/>
        </w:numPr>
        <w:spacing w:line="259" w:lineRule="auto"/>
        <w:jc w:val="both"/>
        <w:rPr>
          <w:color w:val="595A5C"/>
          <w:sz w:val="20"/>
          <w:szCs w:val="20"/>
        </w:rPr>
      </w:pPr>
      <w:r w:rsidRPr="00ED1EB4">
        <w:rPr>
          <w:rFonts w:ascii="PT Sans" w:hAnsi="PT Sans" w:cs="Times New Roman"/>
          <w:color w:val="595A5C"/>
          <w:sz w:val="20"/>
          <w:szCs w:val="20"/>
        </w:rPr>
        <w:t xml:space="preserve">No guarantees are given concerning </w:t>
      </w:r>
      <w:r w:rsidR="245E774C" w:rsidRPr="00ED1EB4">
        <w:rPr>
          <w:rFonts w:ascii="PT Sans" w:hAnsi="PT Sans" w:cs="Times New Roman"/>
          <w:color w:val="595A5C"/>
          <w:sz w:val="20"/>
          <w:szCs w:val="20"/>
        </w:rPr>
        <w:t>semen arrival time or condition</w:t>
      </w:r>
    </w:p>
    <w:p w14:paraId="2BF6DD15" w14:textId="5A53009B" w:rsidR="5BF75066" w:rsidRPr="00ED1EB4" w:rsidRDefault="5BF75066" w:rsidP="5BF75066">
      <w:pPr>
        <w:spacing w:line="259" w:lineRule="auto"/>
        <w:jc w:val="both"/>
        <w:rPr>
          <w:rFonts w:ascii="PT Sans" w:hAnsi="PT Sans" w:cs="Times New Roman"/>
          <w:color w:val="595A5C"/>
          <w:sz w:val="20"/>
          <w:szCs w:val="20"/>
        </w:rPr>
      </w:pPr>
    </w:p>
    <w:p w14:paraId="42BD7AC5" w14:textId="60D0C914" w:rsidR="003146FC"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 xml:space="preserve">5. </w:t>
      </w:r>
      <w:r w:rsidR="003146FC" w:rsidRPr="00437B7B">
        <w:rPr>
          <w:rFonts w:ascii="PT Sans" w:hAnsi="PT Sans" w:cs="Arial"/>
          <w:b/>
          <w:bCs/>
          <w:color w:val="7ABCC2"/>
          <w:sz w:val="20"/>
          <w:szCs w:val="20"/>
        </w:rPr>
        <w:t>Livery</w:t>
      </w:r>
    </w:p>
    <w:p w14:paraId="7A1BA603" w14:textId="77777777" w:rsidR="003146FC" w:rsidRPr="00ED1EB4" w:rsidRDefault="003146FC" w:rsidP="00DB15DB">
      <w:pPr>
        <w:pStyle w:val="ListParagraph"/>
        <w:numPr>
          <w:ilvl w:val="0"/>
          <w:numId w:val="13"/>
        </w:numPr>
        <w:jc w:val="both"/>
        <w:rPr>
          <w:rFonts w:ascii="PT Sans" w:hAnsi="PT Sans" w:cs="Times New Roman"/>
          <w:color w:val="595A5C"/>
          <w:sz w:val="20"/>
          <w:szCs w:val="20"/>
        </w:rPr>
      </w:pPr>
      <w:r w:rsidRPr="00ED1EB4">
        <w:rPr>
          <w:rFonts w:ascii="PT Sans" w:hAnsi="PT Sans" w:cs="Times New Roman"/>
          <w:color w:val="595A5C"/>
          <w:sz w:val="20"/>
          <w:szCs w:val="20"/>
        </w:rPr>
        <w:t xml:space="preserve">Horses in individual/restricted turnout may be kept stabled </w:t>
      </w:r>
      <w:proofErr w:type="gramStart"/>
      <w:r w:rsidRPr="00ED1EB4">
        <w:rPr>
          <w:rFonts w:ascii="PT Sans" w:hAnsi="PT Sans" w:cs="Times New Roman"/>
          <w:color w:val="595A5C"/>
          <w:sz w:val="20"/>
          <w:szCs w:val="20"/>
        </w:rPr>
        <w:t>where</w:t>
      </w:r>
      <w:proofErr w:type="gramEnd"/>
      <w:r w:rsidRPr="00ED1EB4">
        <w:rPr>
          <w:rFonts w:ascii="PT Sans" w:hAnsi="PT Sans" w:cs="Times New Roman"/>
          <w:color w:val="595A5C"/>
          <w:sz w:val="20"/>
          <w:szCs w:val="20"/>
        </w:rPr>
        <w:t xml:space="preserve"> deemed necessary by weather or poor conditions. We will try to keep owners informed where possible. Stabled livery will be at the expense of the owner. </w:t>
      </w:r>
    </w:p>
    <w:p w14:paraId="11BCC81D" w14:textId="77777777" w:rsidR="003146FC" w:rsidRPr="00ED1EB4" w:rsidRDefault="003146FC" w:rsidP="00DB15DB">
      <w:pPr>
        <w:pStyle w:val="ListParagraph"/>
        <w:numPr>
          <w:ilvl w:val="0"/>
          <w:numId w:val="13"/>
        </w:numPr>
        <w:rPr>
          <w:rFonts w:ascii="PT Sans" w:hAnsi="PT Sans" w:cs="Times New Roman"/>
          <w:color w:val="595A5C"/>
          <w:sz w:val="20"/>
          <w:szCs w:val="20"/>
        </w:rPr>
      </w:pPr>
      <w:r w:rsidRPr="00ED1EB4">
        <w:rPr>
          <w:rFonts w:ascii="PT Sans" w:hAnsi="PT Sans" w:cs="Times New Roman"/>
          <w:color w:val="595A5C"/>
          <w:sz w:val="20"/>
          <w:szCs w:val="20"/>
        </w:rPr>
        <w:t>Equibreed UK reserves t</w:t>
      </w:r>
      <w:r w:rsidR="007D63BE" w:rsidRPr="00ED1EB4">
        <w:rPr>
          <w:rFonts w:ascii="PT Sans" w:hAnsi="PT Sans" w:cs="Times New Roman"/>
          <w:color w:val="595A5C"/>
          <w:sz w:val="20"/>
          <w:szCs w:val="20"/>
        </w:rPr>
        <w:t>he right to stable or feed</w:t>
      </w:r>
      <w:r w:rsidRPr="00ED1EB4">
        <w:rPr>
          <w:rFonts w:ascii="PT Sans" w:hAnsi="PT Sans" w:cs="Times New Roman"/>
          <w:color w:val="595A5C"/>
          <w:sz w:val="20"/>
          <w:szCs w:val="20"/>
        </w:rPr>
        <w:t xml:space="preserve"> mares</w:t>
      </w:r>
      <w:r w:rsidR="007D63BE" w:rsidRPr="00ED1EB4">
        <w:rPr>
          <w:rFonts w:ascii="PT Sans" w:hAnsi="PT Sans" w:cs="Times New Roman"/>
          <w:color w:val="595A5C"/>
          <w:sz w:val="20"/>
          <w:szCs w:val="20"/>
        </w:rPr>
        <w:t xml:space="preserve"> at </w:t>
      </w:r>
      <w:r w:rsidR="00EB1D61" w:rsidRPr="00ED1EB4">
        <w:rPr>
          <w:rFonts w:ascii="PT Sans" w:hAnsi="PT Sans" w:cs="Times New Roman"/>
          <w:color w:val="595A5C"/>
          <w:sz w:val="20"/>
          <w:szCs w:val="20"/>
        </w:rPr>
        <w:t>grass</w:t>
      </w:r>
      <w:r w:rsidR="00EB1D61" w:rsidRPr="00ED1EB4">
        <w:rPr>
          <w:rFonts w:ascii="PT Sans" w:hAnsi="PT Sans" w:cs="Times New Roman"/>
          <w:i/>
          <w:color w:val="595A5C"/>
          <w:sz w:val="20"/>
          <w:szCs w:val="20"/>
        </w:rPr>
        <w:t>,</w:t>
      </w:r>
      <w:r w:rsidRPr="00ED1EB4">
        <w:rPr>
          <w:rFonts w:ascii="PT Sans" w:hAnsi="PT Sans" w:cs="Times New Roman"/>
          <w:color w:val="595A5C"/>
          <w:sz w:val="20"/>
          <w:szCs w:val="20"/>
        </w:rPr>
        <w:t xml:space="preserve"> as they consider most beneficial to the care of the mare/and or foal. </w:t>
      </w:r>
    </w:p>
    <w:p w14:paraId="1255C04D" w14:textId="77777777" w:rsidR="003146FC" w:rsidRPr="00ED1EB4" w:rsidRDefault="003146FC" w:rsidP="00DB15DB">
      <w:pPr>
        <w:pStyle w:val="ListParagraph"/>
        <w:numPr>
          <w:ilvl w:val="0"/>
          <w:numId w:val="13"/>
        </w:numPr>
        <w:jc w:val="both"/>
        <w:rPr>
          <w:rFonts w:ascii="PT Sans" w:hAnsi="PT Sans" w:cs="Times New Roman"/>
          <w:color w:val="595A5C"/>
          <w:sz w:val="20"/>
          <w:szCs w:val="20"/>
        </w:rPr>
      </w:pPr>
      <w:r w:rsidRPr="00ED1EB4">
        <w:rPr>
          <w:rFonts w:ascii="PT Sans" w:hAnsi="PT Sans" w:cs="Times New Roman"/>
          <w:color w:val="595A5C"/>
          <w:sz w:val="20"/>
          <w:szCs w:val="20"/>
        </w:rPr>
        <w:t xml:space="preserve">Recipient mares provided by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s will be charged livery from the day that they arrive. Recipient mares provided by Equibreed UK will be charged livery from day 1 of pregnancy only if they are scanned in foal at 42</w:t>
      </w:r>
      <w:r w:rsidR="00253BFC"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 xml:space="preserve">days. </w:t>
      </w:r>
    </w:p>
    <w:p w14:paraId="7EBF138C" w14:textId="77777777" w:rsidR="003146FC" w:rsidRPr="00ED1EB4" w:rsidRDefault="003146FC" w:rsidP="00DB15DB">
      <w:pPr>
        <w:pStyle w:val="ListParagraph"/>
        <w:numPr>
          <w:ilvl w:val="0"/>
          <w:numId w:val="13"/>
        </w:numPr>
        <w:jc w:val="both"/>
        <w:rPr>
          <w:rFonts w:ascii="PT Sans" w:hAnsi="PT Sans" w:cs="Times New Roman"/>
          <w:color w:val="595A5C"/>
          <w:sz w:val="20"/>
          <w:szCs w:val="20"/>
        </w:rPr>
      </w:pPr>
      <w:r w:rsidRPr="00ED1EB4">
        <w:rPr>
          <w:rFonts w:ascii="PT Sans" w:hAnsi="PT Sans" w:cs="Times New Roman"/>
          <w:color w:val="595A5C"/>
          <w:sz w:val="20"/>
          <w:szCs w:val="20"/>
        </w:rPr>
        <w:t>Horses will be wormed on a regular basis and the owner charged</w:t>
      </w:r>
      <w:r w:rsidR="00253BFC" w:rsidRPr="00ED1EB4">
        <w:rPr>
          <w:rFonts w:ascii="PT Sans" w:hAnsi="PT Sans" w:cs="Times New Roman"/>
          <w:color w:val="595A5C"/>
          <w:sz w:val="20"/>
          <w:szCs w:val="20"/>
        </w:rPr>
        <w:t xml:space="preserve"> accordingly. </w:t>
      </w:r>
      <w:r w:rsidRPr="00ED1EB4">
        <w:rPr>
          <w:rFonts w:ascii="PT Sans" w:hAnsi="PT Sans" w:cs="Times New Roman"/>
          <w:color w:val="595A5C"/>
          <w:sz w:val="20"/>
          <w:szCs w:val="20"/>
        </w:rPr>
        <w:t xml:space="preserve">All horses will have their feet trimmed as necessary and the owner charged </w:t>
      </w:r>
      <w:r w:rsidR="00EE468A" w:rsidRPr="00ED1EB4">
        <w:rPr>
          <w:rFonts w:ascii="PT Sans" w:hAnsi="PT Sans" w:cs="Times New Roman"/>
          <w:color w:val="595A5C"/>
          <w:sz w:val="20"/>
          <w:szCs w:val="20"/>
        </w:rPr>
        <w:t>for the service</w:t>
      </w:r>
      <w:r w:rsidRPr="00ED1EB4">
        <w:rPr>
          <w:rFonts w:ascii="PT Sans" w:hAnsi="PT Sans" w:cs="Times New Roman"/>
          <w:color w:val="595A5C"/>
          <w:sz w:val="20"/>
          <w:szCs w:val="20"/>
        </w:rPr>
        <w:t xml:space="preserve">. </w:t>
      </w:r>
    </w:p>
    <w:p w14:paraId="035DF04D" w14:textId="5E108F4D" w:rsidR="00DB15DB" w:rsidRPr="00ED1EB4" w:rsidRDefault="003146FC" w:rsidP="00DB15DB">
      <w:pPr>
        <w:pStyle w:val="ListParagraph"/>
        <w:numPr>
          <w:ilvl w:val="0"/>
          <w:numId w:val="13"/>
        </w:numPr>
        <w:jc w:val="both"/>
        <w:rPr>
          <w:rFonts w:ascii="PT Sans" w:hAnsi="PT Sans" w:cs="Times New Roman"/>
          <w:color w:val="595A5C"/>
          <w:sz w:val="20"/>
          <w:szCs w:val="20"/>
        </w:rPr>
      </w:pPr>
      <w:r w:rsidRPr="00ED1EB4">
        <w:rPr>
          <w:rFonts w:ascii="PT Sans" w:hAnsi="PT Sans" w:cs="Times New Roman"/>
          <w:color w:val="595A5C"/>
          <w:sz w:val="20"/>
          <w:szCs w:val="20"/>
        </w:rPr>
        <w:t xml:space="preserve">Veterinary assistance will be called in when deemed necessary. Any work completed will be charged to the owner. In the event of emergency treatment, all efforts will be made to contact the owner prior to treatment, but </w:t>
      </w:r>
      <w:proofErr w:type="gramStart"/>
      <w:r w:rsidRPr="00ED1EB4">
        <w:rPr>
          <w:rFonts w:ascii="PT Sans" w:hAnsi="PT Sans" w:cs="Times New Roman"/>
          <w:color w:val="595A5C"/>
          <w:sz w:val="20"/>
          <w:szCs w:val="20"/>
        </w:rPr>
        <w:t>in the event that</w:t>
      </w:r>
      <w:proofErr w:type="gramEnd"/>
      <w:r w:rsidRPr="00ED1EB4">
        <w:rPr>
          <w:rFonts w:ascii="PT Sans" w:hAnsi="PT Sans" w:cs="Times New Roman"/>
          <w:color w:val="595A5C"/>
          <w:sz w:val="20"/>
          <w:szCs w:val="20"/>
        </w:rPr>
        <w:t xml:space="preserve"> the owner is not available, Equibreed UK vets will administer the treatment they consider to be the most appropriate and in the best interests of the </w:t>
      </w:r>
      <w:r w:rsidR="00FB493E" w:rsidRPr="00ED1EB4">
        <w:rPr>
          <w:rFonts w:ascii="PT Sans" w:hAnsi="PT Sans" w:cs="Times New Roman"/>
          <w:color w:val="595A5C"/>
          <w:sz w:val="20"/>
          <w:szCs w:val="20"/>
        </w:rPr>
        <w:t>horse and</w:t>
      </w:r>
      <w:r w:rsidRPr="00ED1EB4">
        <w:rPr>
          <w:rFonts w:ascii="PT Sans" w:hAnsi="PT Sans" w:cs="Times New Roman"/>
          <w:color w:val="595A5C"/>
          <w:sz w:val="20"/>
          <w:szCs w:val="20"/>
        </w:rPr>
        <w:t xml:space="preserve"> charge the owner accordingly. </w:t>
      </w:r>
    </w:p>
    <w:p w14:paraId="45D878FD" w14:textId="4B416C9C" w:rsidR="00DB15DB" w:rsidRPr="00ED1EB4" w:rsidRDefault="00DB15DB" w:rsidP="00DB15DB">
      <w:pPr>
        <w:pStyle w:val="ListParagraph"/>
        <w:numPr>
          <w:ilvl w:val="0"/>
          <w:numId w:val="13"/>
        </w:numPr>
        <w:rPr>
          <w:rFonts w:ascii="PT Sans" w:hAnsi="PT Sans" w:cs="Times New Roman"/>
          <w:color w:val="595A5C"/>
          <w:sz w:val="20"/>
          <w:szCs w:val="20"/>
        </w:rPr>
      </w:pPr>
      <w:r w:rsidRPr="00ED1EB4">
        <w:rPr>
          <w:rFonts w:ascii="PT Sans" w:hAnsi="PT Sans" w:cs="Times New Roman"/>
          <w:color w:val="595A5C"/>
          <w:sz w:val="20"/>
          <w:szCs w:val="20"/>
        </w:rPr>
        <w:t xml:space="preserve">Equibreed UK reserves the right to raise livery charges to accommodate additional feed due to a </w:t>
      </w:r>
      <w:r w:rsidR="00FB493E" w:rsidRPr="00ED1EB4">
        <w:rPr>
          <w:rFonts w:ascii="PT Sans" w:hAnsi="PT Sans" w:cs="Times New Roman"/>
          <w:color w:val="595A5C"/>
          <w:sz w:val="20"/>
          <w:szCs w:val="20"/>
        </w:rPr>
        <w:t>mare’s</w:t>
      </w:r>
      <w:r w:rsidRPr="00ED1EB4">
        <w:rPr>
          <w:rFonts w:ascii="PT Sans" w:hAnsi="PT Sans" w:cs="Times New Roman"/>
          <w:color w:val="595A5C"/>
          <w:sz w:val="20"/>
          <w:szCs w:val="20"/>
        </w:rPr>
        <w:t xml:space="preserve"> specific requirements where necessary.</w:t>
      </w:r>
    </w:p>
    <w:p w14:paraId="0D04F547" w14:textId="77777777" w:rsidR="005965D6" w:rsidRPr="00ED1EB4" w:rsidRDefault="005965D6" w:rsidP="003146FC">
      <w:pPr>
        <w:rPr>
          <w:rFonts w:ascii="PT Sans" w:hAnsi="PT Sans" w:cs="Times New Roman"/>
          <w:color w:val="595A5C"/>
          <w:sz w:val="20"/>
          <w:szCs w:val="20"/>
        </w:rPr>
      </w:pPr>
    </w:p>
    <w:p w14:paraId="5E9A7612" w14:textId="39EE7F6B" w:rsidR="00253BFC"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 xml:space="preserve">6. </w:t>
      </w:r>
      <w:r w:rsidR="003146FC" w:rsidRPr="00437B7B">
        <w:rPr>
          <w:rFonts w:ascii="PT Sans" w:hAnsi="PT Sans" w:cs="Arial"/>
          <w:b/>
          <w:bCs/>
          <w:color w:val="7ABCC2"/>
          <w:sz w:val="20"/>
          <w:szCs w:val="20"/>
        </w:rPr>
        <w:t>Health Tests</w:t>
      </w:r>
      <w:r w:rsidR="2F909190" w:rsidRPr="00437B7B">
        <w:rPr>
          <w:rFonts w:ascii="PT Sans" w:hAnsi="PT Sans" w:cs="Arial"/>
          <w:b/>
          <w:bCs/>
          <w:color w:val="7ABCC2"/>
          <w:sz w:val="20"/>
          <w:szCs w:val="20"/>
        </w:rPr>
        <w:t xml:space="preserve"> &amp; arrival</w:t>
      </w:r>
    </w:p>
    <w:p w14:paraId="66B07D68" w14:textId="5F0A85E0" w:rsidR="005E579B" w:rsidRPr="00ED1EB4" w:rsidRDefault="003146FC" w:rsidP="00DB15DB">
      <w:pPr>
        <w:pStyle w:val="ListParagraph"/>
        <w:numPr>
          <w:ilvl w:val="0"/>
          <w:numId w:val="14"/>
        </w:numPr>
        <w:jc w:val="both"/>
        <w:rPr>
          <w:rFonts w:ascii="PT Sans" w:hAnsi="PT Sans" w:cs="Times New Roman"/>
          <w:color w:val="595A5C"/>
          <w:sz w:val="20"/>
          <w:szCs w:val="20"/>
        </w:rPr>
      </w:pPr>
      <w:r w:rsidRPr="00ED1EB4">
        <w:rPr>
          <w:rFonts w:ascii="PT Sans" w:hAnsi="PT Sans" w:cs="Times New Roman"/>
          <w:color w:val="595A5C"/>
          <w:sz w:val="20"/>
          <w:szCs w:val="20"/>
        </w:rPr>
        <w:t>All horses must be swabbed for CEM, and blood tested for EVA, EIA</w:t>
      </w:r>
      <w:r w:rsidR="009935EE" w:rsidRPr="00ED1EB4">
        <w:rPr>
          <w:rFonts w:ascii="PT Sans" w:hAnsi="PT Sans" w:cs="Times New Roman"/>
          <w:color w:val="595A5C"/>
          <w:sz w:val="20"/>
          <w:szCs w:val="20"/>
        </w:rPr>
        <w:t>, EHV</w:t>
      </w:r>
      <w:r w:rsidRPr="00ED1EB4">
        <w:rPr>
          <w:rFonts w:ascii="PT Sans" w:hAnsi="PT Sans" w:cs="Times New Roman"/>
          <w:color w:val="595A5C"/>
          <w:sz w:val="20"/>
          <w:szCs w:val="20"/>
        </w:rPr>
        <w:t xml:space="preserve"> and Strangles </w:t>
      </w:r>
      <w:r w:rsidR="00253BFC" w:rsidRPr="00ED1EB4">
        <w:rPr>
          <w:rFonts w:ascii="PT Sans" w:hAnsi="PT Sans" w:cs="Times New Roman"/>
          <w:color w:val="595A5C"/>
          <w:sz w:val="20"/>
          <w:szCs w:val="20"/>
        </w:rPr>
        <w:t>before arriving at the centre. T</w:t>
      </w:r>
      <w:r w:rsidRPr="00ED1EB4">
        <w:rPr>
          <w:rFonts w:ascii="PT Sans" w:hAnsi="PT Sans" w:cs="Times New Roman"/>
          <w:color w:val="595A5C"/>
          <w:sz w:val="20"/>
          <w:szCs w:val="20"/>
        </w:rPr>
        <w:t>his includes donor mares for AI/ET/foaling, stallions, and recipients returned empty post-weaning.</w:t>
      </w:r>
      <w:r w:rsidR="00253BFC"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Horses will not be allowed onto the centre without prior receipt of these tests.</w:t>
      </w:r>
      <w:r w:rsidR="00253BFC" w:rsidRPr="00ED1EB4">
        <w:rPr>
          <w:rFonts w:ascii="PT Sans" w:hAnsi="PT Sans" w:cs="Times New Roman"/>
          <w:color w:val="595A5C"/>
          <w:sz w:val="20"/>
          <w:szCs w:val="20"/>
        </w:rPr>
        <w:t xml:space="preserve"> </w:t>
      </w:r>
    </w:p>
    <w:p w14:paraId="1BC7FC10" w14:textId="77777777" w:rsidR="005E579B" w:rsidRPr="00ED1EB4" w:rsidRDefault="00273CC7" w:rsidP="00DB15DB">
      <w:pPr>
        <w:pStyle w:val="ListParagraph"/>
        <w:numPr>
          <w:ilvl w:val="0"/>
          <w:numId w:val="14"/>
        </w:numPr>
        <w:jc w:val="both"/>
        <w:rPr>
          <w:rFonts w:ascii="PT Sans" w:hAnsi="PT Sans" w:cs="Times New Roman"/>
          <w:color w:val="595A5C"/>
          <w:sz w:val="20"/>
          <w:szCs w:val="20"/>
        </w:rPr>
      </w:pPr>
      <w:r w:rsidRPr="00ED1EB4">
        <w:rPr>
          <w:rFonts w:ascii="PT Sans" w:hAnsi="PT Sans" w:cs="Times New Roman"/>
          <w:color w:val="595A5C"/>
          <w:sz w:val="20"/>
          <w:szCs w:val="20"/>
        </w:rPr>
        <w:t xml:space="preserve">All horses must be kept </w:t>
      </w:r>
      <w:r w:rsidR="003146FC" w:rsidRPr="00ED1EB4">
        <w:rPr>
          <w:rFonts w:ascii="PT Sans" w:hAnsi="PT Sans" w:cs="Times New Roman"/>
          <w:color w:val="595A5C"/>
          <w:sz w:val="20"/>
          <w:szCs w:val="20"/>
        </w:rPr>
        <w:t>up to date with vaccinations for influenza and tetanus.</w:t>
      </w:r>
      <w:r w:rsidR="00253BFC" w:rsidRPr="00ED1EB4">
        <w:rPr>
          <w:rFonts w:ascii="PT Sans" w:hAnsi="PT Sans" w:cs="Times New Roman"/>
          <w:color w:val="595A5C"/>
          <w:sz w:val="20"/>
          <w:szCs w:val="20"/>
        </w:rPr>
        <w:t xml:space="preserve"> </w:t>
      </w:r>
    </w:p>
    <w:p w14:paraId="621DC043" w14:textId="77777777" w:rsidR="005E579B" w:rsidRPr="00ED1EB4" w:rsidRDefault="003146FC" w:rsidP="00DB15DB">
      <w:pPr>
        <w:pStyle w:val="ListParagraph"/>
        <w:numPr>
          <w:ilvl w:val="0"/>
          <w:numId w:val="14"/>
        </w:numPr>
        <w:jc w:val="both"/>
        <w:rPr>
          <w:rFonts w:ascii="PT Sans" w:hAnsi="PT Sans" w:cs="Times New Roman"/>
          <w:color w:val="595A5C"/>
          <w:sz w:val="20"/>
          <w:szCs w:val="20"/>
        </w:rPr>
      </w:pPr>
      <w:r w:rsidRPr="00ED1EB4">
        <w:rPr>
          <w:rFonts w:ascii="PT Sans" w:hAnsi="PT Sans" w:cs="Times New Roman"/>
          <w:color w:val="595A5C"/>
          <w:sz w:val="20"/>
          <w:szCs w:val="20"/>
        </w:rPr>
        <w:lastRenderedPageBreak/>
        <w:t xml:space="preserve">All horses will be clinically examined on arrival at the centre. Any horse showing signs of clinical disease will be isolated, or not admitted to the centre. </w:t>
      </w:r>
    </w:p>
    <w:p w14:paraId="2A65AB00" w14:textId="77777777" w:rsidR="00273CC7" w:rsidRPr="00ED1EB4" w:rsidRDefault="003146FC" w:rsidP="00DB15DB">
      <w:pPr>
        <w:pStyle w:val="ListParagraph"/>
        <w:numPr>
          <w:ilvl w:val="0"/>
          <w:numId w:val="14"/>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Isolation will be at the cost of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 (with prior notification where possible) and is at Equibreed UK’s vet’s clinical discretion.</w:t>
      </w:r>
      <w:r w:rsidR="00253BFC" w:rsidRPr="00ED1EB4">
        <w:rPr>
          <w:rFonts w:ascii="PT Sans" w:hAnsi="PT Sans" w:cs="Times New Roman"/>
          <w:color w:val="595A5C"/>
          <w:sz w:val="20"/>
          <w:szCs w:val="20"/>
        </w:rPr>
        <w:t xml:space="preserve"> </w:t>
      </w:r>
      <w:r w:rsidR="00273CC7" w:rsidRPr="00ED1EB4">
        <w:rPr>
          <w:rFonts w:ascii="PT Sans" w:hAnsi="PT Sans" w:cs="Times New Roman"/>
          <w:color w:val="595A5C"/>
          <w:sz w:val="20"/>
          <w:szCs w:val="20"/>
        </w:rPr>
        <w:t>Equibreed UK reserves the right to refuse admittance</w:t>
      </w:r>
      <w:r w:rsidR="00253BFC" w:rsidRPr="00ED1EB4">
        <w:rPr>
          <w:rFonts w:ascii="PT Sans" w:hAnsi="PT Sans" w:cs="Times New Roman"/>
          <w:color w:val="595A5C"/>
          <w:sz w:val="20"/>
          <w:szCs w:val="20"/>
        </w:rPr>
        <w:t xml:space="preserve"> to any horse onto the premises, and to require the removal of any horse from the premises forthwith.</w:t>
      </w:r>
    </w:p>
    <w:p w14:paraId="195DDE9E" w14:textId="77777777" w:rsidR="007D63BE" w:rsidRPr="00ED1EB4" w:rsidRDefault="007D63BE" w:rsidP="00DB15DB">
      <w:pPr>
        <w:pStyle w:val="ListParagraph"/>
        <w:numPr>
          <w:ilvl w:val="0"/>
          <w:numId w:val="14"/>
        </w:numPr>
        <w:jc w:val="both"/>
        <w:rPr>
          <w:rFonts w:ascii="PT Sans" w:hAnsi="PT Sans" w:cs="Times New Roman"/>
          <w:color w:val="595A5C"/>
          <w:sz w:val="20"/>
          <w:szCs w:val="20"/>
        </w:rPr>
      </w:pPr>
      <w:r w:rsidRPr="00ED1EB4">
        <w:rPr>
          <w:rFonts w:ascii="PT Sans" w:hAnsi="PT Sans" w:cs="Times New Roman"/>
          <w:color w:val="595A5C"/>
          <w:sz w:val="20"/>
          <w:szCs w:val="20"/>
        </w:rPr>
        <w:t>All clients must complete a health certificate for their horse prior to arrival at the centre confirming that the horse has not been exposed to infectious disease</w:t>
      </w:r>
    </w:p>
    <w:p w14:paraId="2862361D" w14:textId="77F03F90" w:rsidR="73FF8115" w:rsidRPr="00ED1EB4" w:rsidRDefault="73FF8115" w:rsidP="6577ED2C">
      <w:pPr>
        <w:pStyle w:val="ListParagraph"/>
        <w:numPr>
          <w:ilvl w:val="0"/>
          <w:numId w:val="14"/>
        </w:numPr>
        <w:jc w:val="both"/>
        <w:rPr>
          <w:color w:val="595A5C"/>
          <w:sz w:val="20"/>
          <w:szCs w:val="20"/>
        </w:rPr>
      </w:pPr>
      <w:r w:rsidRPr="00ED1EB4">
        <w:rPr>
          <w:rFonts w:ascii="PT Sans" w:hAnsi="PT Sans" w:cs="Times New Roman"/>
          <w:color w:val="595A5C"/>
          <w:sz w:val="20"/>
          <w:szCs w:val="20"/>
        </w:rPr>
        <w:t>Horses must arrive with a valid passport and microchipped as per the law passed in October 2020.</w:t>
      </w:r>
      <w:r w:rsidR="79C1AD92" w:rsidRPr="00ED1EB4">
        <w:rPr>
          <w:rFonts w:ascii="PT Sans" w:hAnsi="PT Sans" w:cs="Times New Roman"/>
          <w:color w:val="595A5C"/>
          <w:sz w:val="20"/>
          <w:szCs w:val="20"/>
        </w:rPr>
        <w:t xml:space="preserve">  Any horses not microchipped will be microchipped by Equibreed vets and charged accordingly to the client.</w:t>
      </w:r>
    </w:p>
    <w:p w14:paraId="41320F0B" w14:textId="77777777" w:rsidR="003146FC" w:rsidRPr="00437B7B" w:rsidRDefault="003146FC" w:rsidP="003146FC">
      <w:pPr>
        <w:rPr>
          <w:rFonts w:ascii="PT Sans" w:hAnsi="PT Sans" w:cs="Times New Roman"/>
          <w:color w:val="7ABCC2"/>
          <w:sz w:val="20"/>
          <w:szCs w:val="20"/>
        </w:rPr>
      </w:pPr>
    </w:p>
    <w:p w14:paraId="6A4A68D4" w14:textId="59A9BAA5" w:rsidR="000B5E91" w:rsidRPr="00437B7B" w:rsidRDefault="00DB15DB" w:rsidP="003146FC">
      <w:pPr>
        <w:rPr>
          <w:rFonts w:ascii="PT Sans" w:hAnsi="PT Sans" w:cs="Arial"/>
          <w:b/>
          <w:bCs/>
          <w:color w:val="7ABCC2"/>
          <w:sz w:val="20"/>
          <w:szCs w:val="20"/>
        </w:rPr>
      </w:pPr>
      <w:r w:rsidRPr="00437B7B">
        <w:rPr>
          <w:rFonts w:ascii="PT Sans" w:hAnsi="PT Sans" w:cs="Arial"/>
          <w:b/>
          <w:bCs/>
          <w:color w:val="7ABCC2"/>
          <w:sz w:val="20"/>
          <w:szCs w:val="20"/>
        </w:rPr>
        <w:t xml:space="preserve">7. </w:t>
      </w:r>
      <w:r w:rsidR="003146FC" w:rsidRPr="00437B7B">
        <w:rPr>
          <w:rFonts w:ascii="PT Sans" w:hAnsi="PT Sans" w:cs="Arial"/>
          <w:b/>
          <w:bCs/>
          <w:color w:val="7ABCC2"/>
          <w:sz w:val="20"/>
          <w:szCs w:val="20"/>
        </w:rPr>
        <w:t>Payment and Fees</w:t>
      </w:r>
    </w:p>
    <w:p w14:paraId="196BBECC" w14:textId="12DAC8C1" w:rsidR="005E579B" w:rsidRPr="00437B7B" w:rsidRDefault="00DB15DB" w:rsidP="005E579B">
      <w:pPr>
        <w:rPr>
          <w:rFonts w:ascii="PT Sans" w:hAnsi="PT Sans" w:cs="Arial"/>
          <w:b/>
          <w:bCs/>
          <w:color w:val="7ABCC2"/>
          <w:sz w:val="20"/>
          <w:szCs w:val="20"/>
        </w:rPr>
      </w:pPr>
      <w:r w:rsidRPr="00437B7B">
        <w:rPr>
          <w:rFonts w:ascii="PT Sans" w:hAnsi="PT Sans" w:cs="Arial"/>
          <w:b/>
          <w:bCs/>
          <w:color w:val="7ABCC2"/>
          <w:sz w:val="20"/>
          <w:szCs w:val="20"/>
        </w:rPr>
        <w:t xml:space="preserve">7.1 </w:t>
      </w:r>
      <w:r w:rsidR="005E579B" w:rsidRPr="00437B7B">
        <w:rPr>
          <w:rFonts w:ascii="PT Sans" w:hAnsi="PT Sans" w:cs="Arial"/>
          <w:b/>
          <w:bCs/>
          <w:color w:val="7ABCC2"/>
          <w:sz w:val="20"/>
          <w:szCs w:val="20"/>
        </w:rPr>
        <w:t>Stallion Nomination Fees</w:t>
      </w:r>
    </w:p>
    <w:p w14:paraId="55834F2E" w14:textId="77777777" w:rsidR="005E579B" w:rsidRPr="00ED1EB4" w:rsidRDefault="005E579B" w:rsidP="00DB15DB">
      <w:pPr>
        <w:pStyle w:val="ListParagraph"/>
        <w:numPr>
          <w:ilvl w:val="0"/>
          <w:numId w:val="15"/>
        </w:numPr>
        <w:jc w:val="both"/>
        <w:rPr>
          <w:rFonts w:ascii="PT Sans" w:hAnsi="PT Sans" w:cs="Times New Roman"/>
          <w:color w:val="595A5C"/>
          <w:sz w:val="20"/>
          <w:szCs w:val="20"/>
        </w:rPr>
      </w:pPr>
      <w:r w:rsidRPr="00ED1EB4">
        <w:rPr>
          <w:rFonts w:ascii="PT Sans" w:hAnsi="PT Sans" w:cs="Times New Roman"/>
          <w:color w:val="595A5C"/>
          <w:sz w:val="20"/>
          <w:szCs w:val="20"/>
        </w:rPr>
        <w:t>All stallion nomi</w:t>
      </w:r>
      <w:r w:rsidR="0007632F" w:rsidRPr="00ED1EB4">
        <w:rPr>
          <w:rFonts w:ascii="PT Sans" w:hAnsi="PT Sans" w:cs="Times New Roman"/>
          <w:color w:val="595A5C"/>
          <w:sz w:val="20"/>
          <w:szCs w:val="20"/>
        </w:rPr>
        <w:t xml:space="preserve">nation contracts must be </w:t>
      </w:r>
      <w:proofErr w:type="spellStart"/>
      <w:r w:rsidR="0007632F" w:rsidRPr="00ED1EB4">
        <w:rPr>
          <w:rFonts w:ascii="PT Sans" w:hAnsi="PT Sans" w:cs="Times New Roman"/>
          <w:color w:val="595A5C"/>
          <w:sz w:val="20"/>
          <w:szCs w:val="20"/>
        </w:rPr>
        <w:t>organis</w:t>
      </w:r>
      <w:r w:rsidRPr="00ED1EB4">
        <w:rPr>
          <w:rFonts w:ascii="PT Sans" w:hAnsi="PT Sans" w:cs="Times New Roman"/>
          <w:color w:val="595A5C"/>
          <w:sz w:val="20"/>
          <w:szCs w:val="20"/>
        </w:rPr>
        <w:t>ed</w:t>
      </w:r>
      <w:proofErr w:type="spellEnd"/>
      <w:r w:rsidRPr="00ED1EB4">
        <w:rPr>
          <w:rFonts w:ascii="PT Sans" w:hAnsi="PT Sans" w:cs="Times New Roman"/>
          <w:color w:val="595A5C"/>
          <w:sz w:val="20"/>
          <w:szCs w:val="20"/>
        </w:rPr>
        <w:t xml:space="preserve"> and signed before any </w:t>
      </w:r>
      <w:r w:rsidR="00C239A6" w:rsidRPr="00ED1EB4">
        <w:rPr>
          <w:rFonts w:ascii="PT Sans" w:hAnsi="PT Sans" w:cs="Times New Roman"/>
          <w:color w:val="595A5C"/>
          <w:sz w:val="20"/>
          <w:szCs w:val="20"/>
        </w:rPr>
        <w:t>mares</w:t>
      </w:r>
      <w:r w:rsidR="0007632F" w:rsidRPr="00ED1EB4">
        <w:rPr>
          <w:rFonts w:ascii="PT Sans" w:hAnsi="PT Sans" w:cs="Times New Roman"/>
          <w:color w:val="595A5C"/>
          <w:sz w:val="20"/>
          <w:szCs w:val="20"/>
        </w:rPr>
        <w:t xml:space="preserve"> are</w:t>
      </w:r>
      <w:r w:rsidRPr="00ED1EB4">
        <w:rPr>
          <w:rFonts w:ascii="PT Sans" w:hAnsi="PT Sans" w:cs="Times New Roman"/>
          <w:color w:val="595A5C"/>
          <w:sz w:val="20"/>
          <w:szCs w:val="20"/>
        </w:rPr>
        <w:t xml:space="preserve"> inseminated, and it is the responsibility of the mare</w:t>
      </w:r>
      <w:r w:rsidR="0007632F" w:rsidRPr="00ED1EB4">
        <w:rPr>
          <w:rFonts w:ascii="PT Sans" w:hAnsi="PT Sans" w:cs="Times New Roman"/>
          <w:color w:val="595A5C"/>
          <w:sz w:val="20"/>
          <w:szCs w:val="20"/>
        </w:rPr>
        <w:t>’s</w:t>
      </w:r>
      <w:r w:rsidRPr="00ED1EB4">
        <w:rPr>
          <w:rFonts w:ascii="PT Sans" w:hAnsi="PT Sans" w:cs="Times New Roman"/>
          <w:color w:val="595A5C"/>
          <w:sz w:val="20"/>
          <w:szCs w:val="20"/>
        </w:rPr>
        <w:t xml:space="preserve"> owner to ensure that this is completed. </w:t>
      </w:r>
    </w:p>
    <w:p w14:paraId="298184F5" w14:textId="77777777" w:rsidR="005E579B" w:rsidRPr="00ED1EB4" w:rsidRDefault="005E579B" w:rsidP="00DB15DB">
      <w:pPr>
        <w:pStyle w:val="ListParagraph"/>
        <w:numPr>
          <w:ilvl w:val="0"/>
          <w:numId w:val="15"/>
        </w:numPr>
        <w:jc w:val="both"/>
        <w:rPr>
          <w:rFonts w:ascii="PT Sans" w:hAnsi="PT Sans" w:cs="Times New Roman"/>
          <w:color w:val="595A5C"/>
          <w:sz w:val="20"/>
          <w:szCs w:val="20"/>
        </w:rPr>
      </w:pPr>
      <w:r w:rsidRPr="00ED1EB4">
        <w:rPr>
          <w:rFonts w:ascii="PT Sans" w:hAnsi="PT Sans" w:cs="Times New Roman"/>
          <w:color w:val="595A5C"/>
          <w:sz w:val="20"/>
          <w:szCs w:val="20"/>
        </w:rPr>
        <w:t xml:space="preserve">Mare owners understand that all information regarding the outcome of inseminations, pregnancy </w:t>
      </w:r>
      <w:proofErr w:type="gramStart"/>
      <w:r w:rsidRPr="00ED1EB4">
        <w:rPr>
          <w:rFonts w:ascii="PT Sans" w:hAnsi="PT Sans" w:cs="Times New Roman"/>
          <w:color w:val="595A5C"/>
          <w:sz w:val="20"/>
          <w:szCs w:val="20"/>
        </w:rPr>
        <w:t>checks</w:t>
      </w:r>
      <w:proofErr w:type="gramEnd"/>
      <w:r w:rsidRPr="00ED1EB4">
        <w:rPr>
          <w:rFonts w:ascii="PT Sans" w:hAnsi="PT Sans" w:cs="Times New Roman"/>
          <w:color w:val="595A5C"/>
          <w:sz w:val="20"/>
          <w:szCs w:val="20"/>
        </w:rPr>
        <w:t xml:space="preserve"> and flushing results will be disclosed to the stallion owner/agent in order to allow them to correctly invoice the nomination fees. </w:t>
      </w:r>
    </w:p>
    <w:p w14:paraId="68D67E66" w14:textId="77777777" w:rsidR="005E579B" w:rsidRPr="00ED1EB4" w:rsidRDefault="005E579B" w:rsidP="00DB15DB">
      <w:pPr>
        <w:pStyle w:val="ListParagraph"/>
        <w:numPr>
          <w:ilvl w:val="0"/>
          <w:numId w:val="15"/>
        </w:numPr>
        <w:jc w:val="both"/>
        <w:rPr>
          <w:rFonts w:ascii="PT Sans" w:hAnsi="PT Sans" w:cs="Times New Roman"/>
          <w:color w:val="595A5C"/>
          <w:sz w:val="20"/>
          <w:szCs w:val="20"/>
        </w:rPr>
      </w:pPr>
      <w:r w:rsidRPr="00ED1EB4">
        <w:rPr>
          <w:rFonts w:ascii="PT Sans" w:hAnsi="PT Sans" w:cs="Times New Roman"/>
          <w:color w:val="595A5C"/>
          <w:sz w:val="20"/>
          <w:szCs w:val="20"/>
        </w:rPr>
        <w:t>Twin embryos are likely to incur two nomination fees.</w:t>
      </w:r>
    </w:p>
    <w:p w14:paraId="07BBEF44" w14:textId="77777777" w:rsidR="005E579B" w:rsidRPr="00ED1EB4" w:rsidRDefault="005E579B" w:rsidP="00DB15DB">
      <w:pPr>
        <w:pStyle w:val="ListParagraph"/>
        <w:numPr>
          <w:ilvl w:val="0"/>
          <w:numId w:val="15"/>
        </w:numPr>
        <w:jc w:val="both"/>
        <w:rPr>
          <w:rFonts w:ascii="PT Sans" w:hAnsi="PT Sans" w:cs="Times New Roman"/>
          <w:color w:val="595A5C"/>
          <w:sz w:val="20"/>
          <w:szCs w:val="20"/>
        </w:rPr>
      </w:pPr>
      <w:r w:rsidRPr="00ED1EB4">
        <w:rPr>
          <w:rFonts w:ascii="PT Sans" w:hAnsi="PT Sans" w:cs="Times New Roman"/>
          <w:color w:val="595A5C"/>
          <w:sz w:val="20"/>
          <w:szCs w:val="20"/>
        </w:rPr>
        <w:t>Nomination fees will be payable up front to the stallion owner</w:t>
      </w:r>
      <w:r w:rsidR="0007632F" w:rsidRPr="00ED1EB4">
        <w:rPr>
          <w:rFonts w:ascii="PT Sans" w:hAnsi="PT Sans" w:cs="Times New Roman"/>
          <w:color w:val="595A5C"/>
          <w:sz w:val="20"/>
          <w:szCs w:val="20"/>
        </w:rPr>
        <w:t>.</w:t>
      </w:r>
    </w:p>
    <w:p w14:paraId="4FD6BFDF" w14:textId="77777777" w:rsidR="005E579B" w:rsidRPr="00ED1EB4" w:rsidRDefault="005E579B" w:rsidP="005E579B">
      <w:pPr>
        <w:jc w:val="both"/>
        <w:rPr>
          <w:rFonts w:ascii="PT Sans" w:hAnsi="PT Sans" w:cs="Times New Roman"/>
          <w:color w:val="595A5C"/>
          <w:sz w:val="20"/>
          <w:szCs w:val="20"/>
        </w:rPr>
      </w:pPr>
    </w:p>
    <w:p w14:paraId="13E15150" w14:textId="429DEB38" w:rsidR="005E579B" w:rsidRPr="00437B7B" w:rsidRDefault="00DB15DB" w:rsidP="005E579B">
      <w:pPr>
        <w:rPr>
          <w:rFonts w:ascii="PT Sans" w:hAnsi="PT Sans" w:cs="Arial"/>
          <w:b/>
          <w:bCs/>
          <w:color w:val="7ABCC2"/>
          <w:sz w:val="20"/>
          <w:szCs w:val="20"/>
        </w:rPr>
      </w:pPr>
      <w:r w:rsidRPr="00437B7B">
        <w:rPr>
          <w:rFonts w:ascii="PT Sans" w:hAnsi="PT Sans" w:cs="Arial"/>
          <w:b/>
          <w:bCs/>
          <w:color w:val="7ABCC2"/>
          <w:sz w:val="20"/>
          <w:szCs w:val="20"/>
        </w:rPr>
        <w:t xml:space="preserve">7.2 </w:t>
      </w:r>
      <w:r w:rsidR="005E579B" w:rsidRPr="00437B7B">
        <w:rPr>
          <w:rFonts w:ascii="PT Sans" w:hAnsi="PT Sans" w:cs="Arial"/>
          <w:b/>
          <w:bCs/>
          <w:color w:val="7ABCC2"/>
          <w:sz w:val="20"/>
          <w:szCs w:val="20"/>
        </w:rPr>
        <w:t>In Foal Fee</w:t>
      </w:r>
    </w:p>
    <w:p w14:paraId="45F91718" w14:textId="5035A748" w:rsidR="005E579B" w:rsidRPr="00ED1EB4" w:rsidRDefault="005E579B" w:rsidP="00494E12">
      <w:pPr>
        <w:rPr>
          <w:rFonts w:ascii="Times New Roman" w:eastAsia="Times New Roman" w:hAnsi="Times New Roman" w:cs="Times New Roman"/>
          <w:color w:val="595A5C"/>
          <w:lang w:val="en-GB" w:eastAsia="en-GB"/>
        </w:rPr>
      </w:pPr>
      <w:r w:rsidRPr="00ED1EB4">
        <w:rPr>
          <w:rFonts w:ascii="PT Sans" w:hAnsi="PT Sans" w:cs="Times New Roman"/>
          <w:color w:val="595A5C"/>
          <w:sz w:val="20"/>
          <w:szCs w:val="20"/>
        </w:rPr>
        <w:t xml:space="preserve">An </w:t>
      </w:r>
      <w:r w:rsidR="00FB493E" w:rsidRPr="00ED1EB4">
        <w:rPr>
          <w:rFonts w:ascii="PT Sans" w:hAnsi="PT Sans" w:cs="Times New Roman"/>
          <w:color w:val="595A5C"/>
          <w:sz w:val="20"/>
          <w:szCs w:val="20"/>
        </w:rPr>
        <w:t>in-foal</w:t>
      </w:r>
      <w:r w:rsidRPr="00ED1EB4">
        <w:rPr>
          <w:rFonts w:ascii="PT Sans" w:hAnsi="PT Sans" w:cs="Times New Roman"/>
          <w:color w:val="595A5C"/>
          <w:sz w:val="20"/>
          <w:szCs w:val="20"/>
        </w:rPr>
        <w:t xml:space="preserve"> fee will be charged at 42 days of pregnancy when a mare has been scanned in foal. This applies to all mares- whether for AI or ET.</w:t>
      </w:r>
      <w:r w:rsidR="009450E1" w:rsidRPr="00ED1EB4">
        <w:rPr>
          <w:rFonts w:ascii="PT Sans" w:hAnsi="PT Sans" w:cs="Times New Roman"/>
          <w:color w:val="595A5C"/>
          <w:sz w:val="20"/>
          <w:szCs w:val="20"/>
        </w:rPr>
        <w:t xml:space="preserve"> </w:t>
      </w:r>
      <w:r w:rsidR="009450E1" w:rsidRPr="00ED1EB4">
        <w:rPr>
          <w:color w:val="595A5C"/>
        </w:rPr>
        <w:t xml:space="preserve"> </w:t>
      </w:r>
      <w:r w:rsidR="009450E1" w:rsidRPr="00ED1EB4">
        <w:rPr>
          <w:rFonts w:ascii="PT Sans" w:eastAsia="Times New Roman" w:hAnsi="PT Sans" w:cs="Times New Roman"/>
          <w:color w:val="595A5C"/>
          <w:sz w:val="20"/>
          <w:szCs w:val="20"/>
          <w:lang w:val="en-GB" w:eastAsia="en-GB"/>
        </w:rPr>
        <w:t xml:space="preserve">This fee includes all associated handling costs with veterinary work. If a mare leaves the stud prior to her 42 Day Pregnancy San, it will be assumed she is in foal and the fee will be </w:t>
      </w:r>
      <w:r w:rsidR="00494E12" w:rsidRPr="00ED1EB4">
        <w:rPr>
          <w:rFonts w:ascii="PT Sans" w:eastAsia="Times New Roman" w:hAnsi="PT Sans" w:cs="Times New Roman"/>
          <w:color w:val="595A5C"/>
          <w:sz w:val="20"/>
          <w:szCs w:val="20"/>
          <w:lang w:val="en-GB" w:eastAsia="en-GB"/>
        </w:rPr>
        <w:t>charged to the final invoice.</w:t>
      </w:r>
    </w:p>
    <w:p w14:paraId="7FF7D3EC" w14:textId="77777777" w:rsidR="004B1C15" w:rsidRPr="00ED1EB4" w:rsidRDefault="004B1C15" w:rsidP="005E579B">
      <w:pPr>
        <w:rPr>
          <w:rFonts w:ascii="PT Sans" w:hAnsi="PT Sans" w:cs="Times New Roman"/>
          <w:color w:val="595A5C"/>
          <w:sz w:val="20"/>
          <w:szCs w:val="20"/>
        </w:rPr>
      </w:pPr>
    </w:p>
    <w:p w14:paraId="0839ADF0" w14:textId="4D232E87" w:rsidR="00495ADD" w:rsidRPr="00437B7B" w:rsidRDefault="004B1C15" w:rsidP="005E579B">
      <w:pPr>
        <w:rPr>
          <w:rFonts w:ascii="PT Sans" w:hAnsi="PT Sans" w:cs="Arial"/>
          <w:b/>
          <w:bCs/>
          <w:color w:val="7ABCC2"/>
          <w:sz w:val="20"/>
          <w:szCs w:val="20"/>
        </w:rPr>
      </w:pPr>
      <w:r w:rsidRPr="00437B7B">
        <w:rPr>
          <w:rFonts w:ascii="PT Sans" w:hAnsi="PT Sans" w:cs="Arial"/>
          <w:b/>
          <w:bCs/>
          <w:color w:val="7ABCC2"/>
          <w:sz w:val="20"/>
          <w:szCs w:val="20"/>
        </w:rPr>
        <w:t>7.3 Livery</w:t>
      </w:r>
    </w:p>
    <w:p w14:paraId="27D27880" w14:textId="77777777" w:rsidR="005E579B" w:rsidRPr="00ED1EB4" w:rsidRDefault="005E579B" w:rsidP="004B1C15">
      <w:pPr>
        <w:pStyle w:val="ListParagraph"/>
        <w:numPr>
          <w:ilvl w:val="0"/>
          <w:numId w:val="16"/>
        </w:numPr>
        <w:jc w:val="both"/>
        <w:rPr>
          <w:rFonts w:ascii="PT Sans" w:hAnsi="PT Sans" w:cs="Times New Roman"/>
          <w:color w:val="595A5C"/>
          <w:sz w:val="20"/>
          <w:szCs w:val="20"/>
        </w:rPr>
      </w:pPr>
      <w:r w:rsidRPr="00ED1EB4">
        <w:rPr>
          <w:rFonts w:ascii="PT Sans" w:hAnsi="PT Sans" w:cs="Times New Roman"/>
          <w:color w:val="595A5C"/>
          <w:sz w:val="20"/>
          <w:szCs w:val="20"/>
        </w:rPr>
        <w:t>Livery will be charged one month in advance.</w:t>
      </w:r>
    </w:p>
    <w:p w14:paraId="506595B3" w14:textId="77777777" w:rsidR="004B1C15" w:rsidRPr="00ED1EB4" w:rsidRDefault="004B1C15" w:rsidP="004B1C15">
      <w:pPr>
        <w:pStyle w:val="ListParagraph"/>
        <w:numPr>
          <w:ilvl w:val="0"/>
          <w:numId w:val="16"/>
        </w:numPr>
        <w:jc w:val="both"/>
        <w:rPr>
          <w:rFonts w:ascii="PT Sans" w:hAnsi="PT Sans" w:cs="Times New Roman"/>
          <w:color w:val="595A5C"/>
          <w:sz w:val="20"/>
          <w:szCs w:val="20"/>
        </w:rPr>
      </w:pPr>
      <w:r w:rsidRPr="00ED1EB4">
        <w:rPr>
          <w:rFonts w:ascii="PT Sans" w:hAnsi="PT Sans" w:cs="Times New Roman"/>
          <w:color w:val="595A5C"/>
          <w:sz w:val="20"/>
          <w:szCs w:val="20"/>
        </w:rPr>
        <w:t>Additional Livery costs such as farrier fees will be charged in arrears</w:t>
      </w:r>
    </w:p>
    <w:p w14:paraId="642CCDA4" w14:textId="77777777" w:rsidR="005E579B" w:rsidRPr="00ED1EB4" w:rsidRDefault="005E579B" w:rsidP="005E579B">
      <w:pPr>
        <w:jc w:val="both"/>
        <w:rPr>
          <w:rFonts w:ascii="PT Sans" w:hAnsi="PT Sans" w:cs="Times New Roman"/>
          <w:color w:val="595A5C"/>
          <w:sz w:val="20"/>
          <w:szCs w:val="20"/>
        </w:rPr>
      </w:pPr>
    </w:p>
    <w:p w14:paraId="34CDD882" w14:textId="4181997C" w:rsidR="005E579B" w:rsidRPr="00437B7B" w:rsidRDefault="004B1C15" w:rsidP="00BD58A7">
      <w:pPr>
        <w:rPr>
          <w:rFonts w:ascii="PT Sans" w:hAnsi="PT Sans" w:cs="Arial"/>
          <w:b/>
          <w:bCs/>
          <w:color w:val="7ABCC2"/>
          <w:sz w:val="20"/>
          <w:szCs w:val="20"/>
        </w:rPr>
      </w:pPr>
      <w:r w:rsidRPr="00437B7B">
        <w:rPr>
          <w:rFonts w:ascii="PT Sans" w:hAnsi="PT Sans" w:cs="Arial"/>
          <w:b/>
          <w:bCs/>
          <w:color w:val="7ABCC2"/>
          <w:sz w:val="20"/>
          <w:szCs w:val="20"/>
        </w:rPr>
        <w:t xml:space="preserve">7.4 </w:t>
      </w:r>
      <w:r w:rsidR="005E579B" w:rsidRPr="00437B7B">
        <w:rPr>
          <w:rFonts w:ascii="PT Sans" w:hAnsi="PT Sans" w:cs="Arial"/>
          <w:b/>
          <w:bCs/>
          <w:color w:val="7ABCC2"/>
          <w:sz w:val="20"/>
          <w:szCs w:val="20"/>
        </w:rPr>
        <w:t>Payments, Deposits and Defaults</w:t>
      </w:r>
    </w:p>
    <w:p w14:paraId="57F7C054" w14:textId="77777777" w:rsidR="005E579B" w:rsidRPr="00ED1EB4" w:rsidRDefault="000B5E91"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In any case where Equibreed UK is in possession of any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’s horse or other property as licensee, bailee or for any other reason, Equibreed UK will hold a possessory lien in respect of any unpaid fees or disbursements. If after 30 days any fees remain outstanding the title to any such horse or equipment will pass to Equibreed UK absolutely who may then sell such horse or equipment to recover any outstanding monies together with the costs of the sale transaction. The balance of any such monies after settlement of the</w:t>
      </w:r>
      <w:r w:rsidR="00AD5080" w:rsidRPr="00ED1EB4">
        <w:rPr>
          <w:rFonts w:ascii="PT Sans" w:hAnsi="PT Sans" w:cs="Times New Roman"/>
          <w:color w:val="595A5C"/>
          <w:sz w:val="20"/>
          <w:szCs w:val="20"/>
        </w:rPr>
        <w:t xml:space="preserve"> costs and fees will be paid</w:t>
      </w:r>
      <w:r w:rsidRPr="00ED1EB4">
        <w:rPr>
          <w:rFonts w:ascii="PT Sans" w:hAnsi="PT Sans" w:cs="Times New Roman"/>
          <w:color w:val="595A5C"/>
          <w:sz w:val="20"/>
          <w:szCs w:val="20"/>
        </w:rPr>
        <w:t xml:space="preserve"> to the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  </w:t>
      </w:r>
    </w:p>
    <w:p w14:paraId="569A2CD5" w14:textId="77777777" w:rsidR="000B5E91" w:rsidRPr="00ED1EB4" w:rsidRDefault="003146FC"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t xml:space="preserve">All invoices must be paid within </w:t>
      </w:r>
      <w:r w:rsidR="000B5E91" w:rsidRPr="00ED1EB4">
        <w:rPr>
          <w:rFonts w:ascii="PT Sans" w:hAnsi="PT Sans" w:cs="Times New Roman"/>
          <w:color w:val="595A5C"/>
          <w:sz w:val="20"/>
          <w:szCs w:val="20"/>
        </w:rPr>
        <w:t xml:space="preserve">7 </w:t>
      </w:r>
      <w:r w:rsidRPr="00ED1EB4">
        <w:rPr>
          <w:rFonts w:ascii="PT Sans" w:hAnsi="PT Sans" w:cs="Times New Roman"/>
          <w:color w:val="595A5C"/>
          <w:sz w:val="20"/>
          <w:szCs w:val="20"/>
        </w:rPr>
        <w:t xml:space="preserve">days of issue. </w:t>
      </w:r>
      <w:r w:rsidR="000B5E91" w:rsidRPr="00ED1EB4">
        <w:rPr>
          <w:rFonts w:ascii="PT Sans" w:hAnsi="PT Sans" w:cs="Times New Roman"/>
          <w:color w:val="595A5C"/>
          <w:sz w:val="20"/>
          <w:szCs w:val="20"/>
        </w:rPr>
        <w:t>In accordance with the rights provided by the agreed possessory lien h</w:t>
      </w:r>
      <w:r w:rsidRPr="00ED1EB4">
        <w:rPr>
          <w:rFonts w:ascii="PT Sans" w:hAnsi="PT Sans" w:cs="Times New Roman"/>
          <w:color w:val="595A5C"/>
          <w:sz w:val="20"/>
          <w:szCs w:val="20"/>
        </w:rPr>
        <w:t>orses will not be allowed to leave the centre until an invoice is paid in full.</w:t>
      </w:r>
      <w:r w:rsidR="000B5E91"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For horses being picked up by a third party, arrangements must be made to settle the invoice in full prior to the horse being picked up</w:t>
      </w:r>
      <w:r w:rsidR="00481F60" w:rsidRPr="00ED1EB4">
        <w:rPr>
          <w:rFonts w:ascii="PT Sans" w:hAnsi="PT Sans" w:cs="Times New Roman"/>
          <w:color w:val="595A5C"/>
          <w:sz w:val="20"/>
          <w:szCs w:val="20"/>
        </w:rPr>
        <w:t>. Third parties collecting horses may be required to satisfy Equibreed UK that they have proper authority to collect the horse.</w:t>
      </w:r>
    </w:p>
    <w:p w14:paraId="0C8A7364" w14:textId="30FA505E" w:rsidR="00183130" w:rsidRPr="00ED1EB4" w:rsidRDefault="00183130"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t xml:space="preserve">An automatic administration fee of £20 will be automatically added to any account not paid within 28 days. This charge will </w:t>
      </w:r>
      <w:proofErr w:type="gramStart"/>
      <w:r w:rsidRPr="00ED1EB4">
        <w:rPr>
          <w:rFonts w:ascii="PT Sans" w:hAnsi="PT Sans" w:cs="Times New Roman"/>
          <w:color w:val="595A5C"/>
          <w:sz w:val="20"/>
          <w:szCs w:val="20"/>
        </w:rPr>
        <w:t>continue on</w:t>
      </w:r>
      <w:proofErr w:type="gramEnd"/>
      <w:r w:rsidRPr="00ED1EB4">
        <w:rPr>
          <w:rFonts w:ascii="PT Sans" w:hAnsi="PT Sans" w:cs="Times New Roman"/>
          <w:color w:val="595A5C"/>
          <w:sz w:val="20"/>
          <w:szCs w:val="20"/>
        </w:rPr>
        <w:t xml:space="preserve"> a monthly charge basis.  </w:t>
      </w:r>
      <w:r w:rsidR="00E962F7" w:rsidRPr="00ED1EB4">
        <w:rPr>
          <w:rFonts w:ascii="PT Sans" w:hAnsi="PT Sans" w:cs="Times New Roman"/>
          <w:color w:val="595A5C"/>
          <w:sz w:val="20"/>
          <w:szCs w:val="20"/>
        </w:rPr>
        <w:t>Should you need to arrange a payment plan, this must be discussed either in advance or on receipt of invoice.</w:t>
      </w:r>
    </w:p>
    <w:p w14:paraId="0FD0A638" w14:textId="1915960A" w:rsidR="00613675" w:rsidRPr="00ED1EB4" w:rsidRDefault="00613675" w:rsidP="004B1C15">
      <w:pPr>
        <w:pStyle w:val="ListParagraph"/>
        <w:numPr>
          <w:ilvl w:val="0"/>
          <w:numId w:val="18"/>
        </w:numPr>
        <w:jc w:val="both"/>
        <w:rPr>
          <w:rFonts w:ascii="PT Sans" w:hAnsi="PT Sans" w:cs="Times New Roman"/>
          <w:color w:val="595A5C"/>
          <w:sz w:val="20"/>
          <w:szCs w:val="20"/>
        </w:rPr>
      </w:pPr>
      <w:proofErr w:type="spellStart"/>
      <w:proofErr w:type="gramStart"/>
      <w:r w:rsidRPr="00ED1EB4">
        <w:rPr>
          <w:rFonts w:ascii="PT Sans" w:hAnsi="PT Sans" w:cs="Times New Roman"/>
          <w:color w:val="595A5C"/>
          <w:sz w:val="20"/>
          <w:szCs w:val="20"/>
        </w:rPr>
        <w:t>Pre payment</w:t>
      </w:r>
      <w:proofErr w:type="spellEnd"/>
      <w:proofErr w:type="gramEnd"/>
      <w:r w:rsidRPr="00ED1EB4">
        <w:rPr>
          <w:rFonts w:ascii="PT Sans" w:hAnsi="PT Sans" w:cs="Times New Roman"/>
          <w:color w:val="595A5C"/>
          <w:sz w:val="20"/>
          <w:szCs w:val="20"/>
        </w:rPr>
        <w:t xml:space="preserve"> for the package element </w:t>
      </w:r>
      <w:r w:rsidR="00C362F6" w:rsidRPr="00ED1EB4">
        <w:rPr>
          <w:rFonts w:ascii="PT Sans" w:hAnsi="PT Sans" w:cs="Times New Roman"/>
          <w:color w:val="595A5C"/>
          <w:sz w:val="20"/>
          <w:szCs w:val="20"/>
        </w:rPr>
        <w:t>(AI</w:t>
      </w:r>
      <w:r w:rsidR="00EA0396" w:rsidRPr="00ED1EB4">
        <w:rPr>
          <w:rFonts w:ascii="PT Sans" w:hAnsi="PT Sans" w:cs="Times New Roman"/>
          <w:color w:val="595A5C"/>
          <w:sz w:val="20"/>
          <w:szCs w:val="20"/>
        </w:rPr>
        <w:t xml:space="preserve">/ET Packages, Stallion Collections/Foaling down </w:t>
      </w:r>
      <w:proofErr w:type="spellStart"/>
      <w:r w:rsidR="00EA0396" w:rsidRPr="00ED1EB4">
        <w:rPr>
          <w:rFonts w:ascii="PT Sans" w:hAnsi="PT Sans" w:cs="Times New Roman"/>
          <w:color w:val="595A5C"/>
          <w:sz w:val="20"/>
          <w:szCs w:val="20"/>
        </w:rPr>
        <w:t>etc</w:t>
      </w:r>
      <w:proofErr w:type="spellEnd"/>
      <w:r w:rsidR="00EA0396" w:rsidRPr="00ED1EB4">
        <w:rPr>
          <w:rFonts w:ascii="PT Sans" w:hAnsi="PT Sans" w:cs="Times New Roman"/>
          <w:color w:val="595A5C"/>
          <w:sz w:val="20"/>
          <w:szCs w:val="20"/>
        </w:rPr>
        <w:t xml:space="preserve">) </w:t>
      </w:r>
      <w:r w:rsidR="00997C94" w:rsidRPr="00ED1EB4">
        <w:rPr>
          <w:rFonts w:ascii="PT Sans" w:hAnsi="PT Sans" w:cs="Times New Roman"/>
          <w:color w:val="595A5C"/>
          <w:sz w:val="20"/>
          <w:szCs w:val="20"/>
        </w:rPr>
        <w:t>will be charged</w:t>
      </w:r>
      <w:r w:rsidR="00C362F6" w:rsidRPr="00ED1EB4">
        <w:rPr>
          <w:rFonts w:ascii="PT Sans" w:hAnsi="PT Sans" w:cs="Times New Roman"/>
          <w:color w:val="595A5C"/>
          <w:sz w:val="20"/>
          <w:szCs w:val="20"/>
        </w:rPr>
        <w:t xml:space="preserve"> in full prior to commencement of any treatments</w:t>
      </w:r>
      <w:r w:rsidR="00821E30" w:rsidRPr="00ED1EB4">
        <w:rPr>
          <w:rFonts w:ascii="PT Sans" w:hAnsi="PT Sans" w:cs="Times New Roman"/>
          <w:color w:val="595A5C"/>
          <w:sz w:val="20"/>
          <w:szCs w:val="20"/>
        </w:rPr>
        <w:t xml:space="preserve"> and offset against </w:t>
      </w:r>
      <w:r w:rsidR="00D326FB" w:rsidRPr="00ED1EB4">
        <w:rPr>
          <w:rFonts w:ascii="PT Sans" w:hAnsi="PT Sans" w:cs="Times New Roman"/>
          <w:color w:val="595A5C"/>
          <w:sz w:val="20"/>
          <w:szCs w:val="20"/>
        </w:rPr>
        <w:t>the</w:t>
      </w:r>
      <w:r w:rsidR="00821E30" w:rsidRPr="00ED1EB4">
        <w:rPr>
          <w:rFonts w:ascii="PT Sans" w:hAnsi="PT Sans" w:cs="Times New Roman"/>
          <w:color w:val="595A5C"/>
          <w:sz w:val="20"/>
          <w:szCs w:val="20"/>
        </w:rPr>
        <w:t xml:space="preserve"> final account.</w:t>
      </w:r>
    </w:p>
    <w:p w14:paraId="1AC37F93" w14:textId="77777777" w:rsidR="00D326FB" w:rsidRPr="00ED1EB4" w:rsidRDefault="000B5E91"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t>Equibreed UK</w:t>
      </w:r>
      <w:r w:rsidR="003146FC" w:rsidRPr="00ED1EB4">
        <w:rPr>
          <w:rFonts w:ascii="PT Sans" w:hAnsi="PT Sans" w:cs="Times New Roman"/>
          <w:color w:val="595A5C"/>
          <w:sz w:val="20"/>
          <w:szCs w:val="20"/>
        </w:rPr>
        <w:t xml:space="preserve"> reserve</w:t>
      </w:r>
      <w:r w:rsidRPr="00ED1EB4">
        <w:rPr>
          <w:rFonts w:ascii="PT Sans" w:hAnsi="PT Sans" w:cs="Times New Roman"/>
          <w:color w:val="595A5C"/>
          <w:sz w:val="20"/>
          <w:szCs w:val="20"/>
        </w:rPr>
        <w:t>s</w:t>
      </w:r>
      <w:r w:rsidR="003146FC" w:rsidRPr="00ED1EB4">
        <w:rPr>
          <w:rFonts w:ascii="PT Sans" w:hAnsi="PT Sans" w:cs="Times New Roman"/>
          <w:color w:val="595A5C"/>
          <w:sz w:val="20"/>
          <w:szCs w:val="20"/>
        </w:rPr>
        <w:t xml:space="preserve"> the right to charge a deposit at the time of the horse</w:t>
      </w:r>
      <w:r w:rsidRPr="00ED1EB4">
        <w:rPr>
          <w:rFonts w:ascii="PT Sans" w:hAnsi="PT Sans" w:cs="Times New Roman"/>
          <w:color w:val="595A5C"/>
          <w:sz w:val="20"/>
          <w:szCs w:val="20"/>
        </w:rPr>
        <w:t>’</w:t>
      </w:r>
      <w:r w:rsidR="003146FC" w:rsidRPr="00ED1EB4">
        <w:rPr>
          <w:rFonts w:ascii="PT Sans" w:hAnsi="PT Sans" w:cs="Times New Roman"/>
          <w:color w:val="595A5C"/>
          <w:sz w:val="20"/>
          <w:szCs w:val="20"/>
        </w:rPr>
        <w:t>s arrival. For large contracts</w:t>
      </w:r>
      <w:r w:rsidR="00C239A6" w:rsidRPr="00ED1EB4">
        <w:rPr>
          <w:rFonts w:ascii="PT Sans" w:hAnsi="PT Sans" w:cs="Times New Roman"/>
          <w:color w:val="595A5C"/>
          <w:sz w:val="20"/>
          <w:szCs w:val="20"/>
        </w:rPr>
        <w:t xml:space="preserve"> </w:t>
      </w:r>
      <w:proofErr w:type="gramStart"/>
      <w:r w:rsidR="00C239A6" w:rsidRPr="00ED1EB4">
        <w:rPr>
          <w:rFonts w:ascii="PT Sans" w:hAnsi="PT Sans" w:cs="Times New Roman"/>
          <w:color w:val="595A5C"/>
          <w:sz w:val="20"/>
          <w:szCs w:val="20"/>
        </w:rPr>
        <w:t>in excess of</w:t>
      </w:r>
      <w:proofErr w:type="gramEnd"/>
      <w:r w:rsidR="00C239A6" w:rsidRPr="00ED1EB4">
        <w:rPr>
          <w:rFonts w:ascii="PT Sans" w:hAnsi="PT Sans" w:cs="Times New Roman"/>
          <w:color w:val="595A5C"/>
          <w:sz w:val="20"/>
          <w:szCs w:val="20"/>
        </w:rPr>
        <w:t xml:space="preserve"> £5,000.00</w:t>
      </w:r>
      <w:r w:rsidR="003146FC" w:rsidRPr="00ED1EB4">
        <w:rPr>
          <w:rFonts w:ascii="PT Sans" w:hAnsi="PT Sans" w:cs="Times New Roman"/>
          <w:color w:val="595A5C"/>
          <w:sz w:val="20"/>
          <w:szCs w:val="20"/>
        </w:rPr>
        <w:t>, a deposit of 25% of the total value of the contract will be payable</w:t>
      </w:r>
      <w:r w:rsidR="00C239A6" w:rsidRPr="00ED1EB4">
        <w:rPr>
          <w:rFonts w:ascii="PT Sans" w:hAnsi="PT Sans" w:cs="Times New Roman"/>
          <w:color w:val="595A5C"/>
          <w:sz w:val="20"/>
          <w:szCs w:val="20"/>
        </w:rPr>
        <w:t xml:space="preserve">. </w:t>
      </w:r>
    </w:p>
    <w:p w14:paraId="73B6CACE" w14:textId="6C29CDA7" w:rsidR="005E579B" w:rsidRPr="00ED1EB4" w:rsidRDefault="003146FC"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t xml:space="preserve">VAT will be charged on all accounts. </w:t>
      </w:r>
    </w:p>
    <w:p w14:paraId="468F4276" w14:textId="77777777" w:rsidR="005E579B" w:rsidRPr="00ED1EB4" w:rsidRDefault="003146FC"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lastRenderedPageBreak/>
        <w:t xml:space="preserve">Interest will be charged on all outstanding accounts at a rate of 10% per annum over the base rate of Barclays Bank and shall accrue </w:t>
      </w:r>
      <w:proofErr w:type="gramStart"/>
      <w:r w:rsidRPr="00ED1EB4">
        <w:rPr>
          <w:rFonts w:ascii="PT Sans" w:hAnsi="PT Sans" w:cs="Times New Roman"/>
          <w:color w:val="595A5C"/>
          <w:sz w:val="20"/>
          <w:szCs w:val="20"/>
        </w:rPr>
        <w:t>on a daily basis</w:t>
      </w:r>
      <w:proofErr w:type="gramEnd"/>
      <w:r w:rsidRPr="00ED1EB4">
        <w:rPr>
          <w:rFonts w:ascii="PT Sans" w:hAnsi="PT Sans" w:cs="Times New Roman"/>
          <w:color w:val="595A5C"/>
          <w:sz w:val="20"/>
          <w:szCs w:val="20"/>
        </w:rPr>
        <w:t>.</w:t>
      </w:r>
      <w:r w:rsidR="000B5E91" w:rsidRPr="00ED1EB4">
        <w:rPr>
          <w:rFonts w:ascii="PT Sans" w:hAnsi="PT Sans" w:cs="Times New Roman"/>
          <w:color w:val="595A5C"/>
          <w:sz w:val="20"/>
          <w:szCs w:val="20"/>
        </w:rPr>
        <w:t xml:space="preserve"> </w:t>
      </w:r>
    </w:p>
    <w:p w14:paraId="00F58C00" w14:textId="77777777" w:rsidR="005E579B" w:rsidRPr="00ED1EB4" w:rsidRDefault="003146FC"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t>Any invoice outstanding will be referred to a debt collection agency and will be subject to a surcharge to cover the costs incurred.</w:t>
      </w:r>
      <w:r w:rsidR="000B5E91"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 xml:space="preserve">This surcharge, along with all other charges and legal fees will be the responsibility of the </w:t>
      </w:r>
      <w:r w:rsidR="00981308" w:rsidRPr="00ED1EB4">
        <w:rPr>
          <w:rFonts w:ascii="PT Sans" w:hAnsi="PT Sans" w:cs="Times New Roman"/>
          <w:color w:val="595A5C"/>
          <w:sz w:val="20"/>
          <w:szCs w:val="20"/>
        </w:rPr>
        <w:t>owner</w:t>
      </w:r>
      <w:r w:rsidR="00956296" w:rsidRPr="00ED1EB4">
        <w:rPr>
          <w:rFonts w:ascii="PT Sans" w:hAnsi="PT Sans" w:cs="Times New Roman"/>
          <w:color w:val="595A5C"/>
          <w:sz w:val="20"/>
          <w:szCs w:val="20"/>
        </w:rPr>
        <w:t>.</w:t>
      </w:r>
    </w:p>
    <w:p w14:paraId="67089B63" w14:textId="77777777" w:rsidR="005E579B" w:rsidRPr="00ED1EB4" w:rsidRDefault="005E579B" w:rsidP="004B1C15">
      <w:pPr>
        <w:pStyle w:val="ListParagraph"/>
        <w:numPr>
          <w:ilvl w:val="0"/>
          <w:numId w:val="18"/>
        </w:numPr>
        <w:jc w:val="both"/>
        <w:rPr>
          <w:rFonts w:ascii="PT Sans" w:hAnsi="PT Sans" w:cs="Times New Roman"/>
          <w:color w:val="595A5C"/>
          <w:sz w:val="20"/>
          <w:szCs w:val="20"/>
        </w:rPr>
      </w:pPr>
      <w:r w:rsidRPr="00ED1EB4">
        <w:rPr>
          <w:rFonts w:ascii="PT Sans" w:hAnsi="PT Sans" w:cs="Times New Roman"/>
          <w:color w:val="595A5C"/>
          <w:sz w:val="20"/>
          <w:szCs w:val="20"/>
        </w:rPr>
        <w:t>Legal title to any foal resulting from an insemination or embryo transfer undertaken by Equibreed UK shall remain the sole property of Equibreed UK until all outstanding fees (including interest if applicable) have been paid and cleared in full.</w:t>
      </w:r>
    </w:p>
    <w:p w14:paraId="503E186E" w14:textId="77777777" w:rsidR="00495ADD" w:rsidRPr="00ED1EB4" w:rsidRDefault="00495ADD" w:rsidP="00495ADD">
      <w:pPr>
        <w:pStyle w:val="ListParagraph"/>
        <w:jc w:val="both"/>
        <w:rPr>
          <w:rFonts w:ascii="PT Sans" w:hAnsi="PT Sans" w:cs="Times New Roman"/>
          <w:color w:val="595A5C"/>
          <w:sz w:val="20"/>
          <w:szCs w:val="20"/>
        </w:rPr>
      </w:pPr>
    </w:p>
    <w:p w14:paraId="111AF570" w14:textId="0F7C9289" w:rsidR="000A0D29" w:rsidRPr="00ED1EB4" w:rsidRDefault="00981308" w:rsidP="00981308">
      <w:pPr>
        <w:jc w:val="both"/>
        <w:rPr>
          <w:rFonts w:ascii="PT Sans" w:hAnsi="PT Sans" w:cs="Arial"/>
          <w:b/>
          <w:bCs/>
          <w:color w:val="7ABCC2"/>
          <w:sz w:val="20"/>
          <w:szCs w:val="20"/>
        </w:rPr>
      </w:pPr>
      <w:r w:rsidRPr="00ED1EB4">
        <w:rPr>
          <w:rFonts w:ascii="PT Sans" w:hAnsi="PT Sans" w:cs="Arial"/>
          <w:b/>
          <w:bCs/>
          <w:color w:val="7ABCC2"/>
          <w:sz w:val="20"/>
          <w:szCs w:val="20"/>
        </w:rPr>
        <w:t>7.5 Arbitration &amp; Mediation</w:t>
      </w:r>
    </w:p>
    <w:p w14:paraId="5246943E" w14:textId="77777777" w:rsidR="000A0D29" w:rsidRPr="00ED1EB4" w:rsidRDefault="000A0D29" w:rsidP="000A0D29">
      <w:pPr>
        <w:pStyle w:val="ListParagraph"/>
        <w:numPr>
          <w:ilvl w:val="0"/>
          <w:numId w:val="21"/>
        </w:numPr>
        <w:jc w:val="both"/>
        <w:rPr>
          <w:rFonts w:ascii="PT Sans" w:hAnsi="PT Sans" w:cs="Times New Roman"/>
          <w:color w:val="595A5C"/>
          <w:sz w:val="20"/>
          <w:szCs w:val="20"/>
        </w:rPr>
      </w:pPr>
      <w:r w:rsidRPr="00ED1EB4">
        <w:rPr>
          <w:rFonts w:ascii="PT Sans" w:hAnsi="PT Sans" w:cs="Times New Roman"/>
          <w:color w:val="595A5C"/>
          <w:sz w:val="20"/>
          <w:szCs w:val="20"/>
        </w:rPr>
        <w:t>Equibreed UK aim to resolve complaints in a fair, timely, cost-efficient and independent manner</w:t>
      </w:r>
    </w:p>
    <w:p w14:paraId="78B1DE18" w14:textId="77777777" w:rsidR="000A0D29" w:rsidRPr="00ED1EB4" w:rsidRDefault="000A0D29" w:rsidP="000A0D29">
      <w:pPr>
        <w:pStyle w:val="ListParagraph"/>
        <w:numPr>
          <w:ilvl w:val="0"/>
          <w:numId w:val="21"/>
        </w:numPr>
        <w:jc w:val="both"/>
        <w:rPr>
          <w:rFonts w:ascii="PT Sans" w:hAnsi="PT Sans" w:cs="Times New Roman"/>
          <w:color w:val="595A5C"/>
          <w:sz w:val="20"/>
          <w:szCs w:val="20"/>
        </w:rPr>
      </w:pPr>
      <w:r w:rsidRPr="00ED1EB4">
        <w:rPr>
          <w:rFonts w:ascii="PT Sans" w:hAnsi="PT Sans" w:cs="Times New Roman"/>
          <w:color w:val="595A5C"/>
          <w:sz w:val="20"/>
          <w:szCs w:val="20"/>
        </w:rPr>
        <w:t>In the instance where a resolution cannot be met between Equibreed UK and the owner either party can appoint an independent mediator or arbitrator, this process is voluntary and can be used to expedite a complaint or debt resolution before engaging a legal court</w:t>
      </w:r>
    </w:p>
    <w:p w14:paraId="5AA23B2C" w14:textId="77777777" w:rsidR="000A0D29" w:rsidRPr="00ED1EB4" w:rsidRDefault="000A0D29" w:rsidP="000A0D29">
      <w:pPr>
        <w:pStyle w:val="ListParagraph"/>
        <w:numPr>
          <w:ilvl w:val="0"/>
          <w:numId w:val="21"/>
        </w:numPr>
        <w:jc w:val="both"/>
        <w:rPr>
          <w:rFonts w:ascii="PT Sans" w:hAnsi="PT Sans" w:cs="Times New Roman"/>
          <w:color w:val="595A5C"/>
          <w:sz w:val="20"/>
          <w:szCs w:val="20"/>
        </w:rPr>
      </w:pPr>
      <w:r w:rsidRPr="00ED1EB4">
        <w:rPr>
          <w:rFonts w:ascii="PT Sans" w:hAnsi="PT Sans" w:cs="Times New Roman"/>
          <w:color w:val="595A5C"/>
          <w:sz w:val="20"/>
          <w:szCs w:val="20"/>
        </w:rPr>
        <w:t>The owner understands that the RCVS does not involve itself in financial disputes</w:t>
      </w:r>
    </w:p>
    <w:p w14:paraId="1CC4FBF3" w14:textId="77777777" w:rsidR="000A0D29" w:rsidRPr="00ED1EB4" w:rsidRDefault="000A0D29" w:rsidP="00495ADD">
      <w:pPr>
        <w:pStyle w:val="ListParagraph"/>
        <w:numPr>
          <w:ilvl w:val="0"/>
          <w:numId w:val="21"/>
        </w:numPr>
        <w:tabs>
          <w:tab w:val="left" w:pos="6946"/>
        </w:tabs>
        <w:jc w:val="both"/>
        <w:rPr>
          <w:rFonts w:ascii="PT Sans" w:hAnsi="PT Sans" w:cs="Times New Roman"/>
          <w:color w:val="595A5C"/>
          <w:sz w:val="20"/>
          <w:szCs w:val="20"/>
        </w:rPr>
      </w:pPr>
      <w:r w:rsidRPr="00ED1EB4">
        <w:rPr>
          <w:rFonts w:ascii="PT Sans" w:hAnsi="PT Sans" w:cs="Times New Roman"/>
          <w:color w:val="595A5C"/>
          <w:sz w:val="20"/>
          <w:szCs w:val="20"/>
        </w:rPr>
        <w:t>Equibreed UK may choose to use a veterinary specific mediation service such as</w:t>
      </w:r>
      <w:r w:rsidR="00D94D9A" w:rsidRPr="00ED1EB4">
        <w:rPr>
          <w:rFonts w:ascii="PT Sans" w:hAnsi="PT Sans" w:cs="Times New Roman"/>
          <w:color w:val="595A5C"/>
          <w:sz w:val="20"/>
          <w:szCs w:val="20"/>
        </w:rPr>
        <w:t xml:space="preserve"> The</w:t>
      </w:r>
      <w:r w:rsidRPr="00ED1EB4">
        <w:rPr>
          <w:rFonts w:ascii="PT Sans" w:hAnsi="PT Sans" w:cs="Times New Roman"/>
          <w:color w:val="595A5C"/>
          <w:sz w:val="20"/>
          <w:szCs w:val="20"/>
        </w:rPr>
        <w:t xml:space="preserve"> Veterinary Client Mediation Service</w:t>
      </w:r>
      <w:r w:rsidR="00D94D9A" w:rsidRPr="00ED1EB4">
        <w:rPr>
          <w:rFonts w:ascii="PT Sans" w:hAnsi="PT Sans" w:cs="Times New Roman"/>
          <w:color w:val="595A5C"/>
          <w:sz w:val="20"/>
          <w:szCs w:val="20"/>
        </w:rPr>
        <w:t xml:space="preserve"> provided by </w:t>
      </w:r>
      <w:proofErr w:type="spellStart"/>
      <w:r w:rsidR="00D94D9A" w:rsidRPr="00ED1EB4">
        <w:rPr>
          <w:rFonts w:ascii="PT Sans" w:hAnsi="PT Sans" w:cs="Times New Roman"/>
          <w:color w:val="595A5C"/>
          <w:sz w:val="20"/>
          <w:szCs w:val="20"/>
        </w:rPr>
        <w:t>Nockolds</w:t>
      </w:r>
      <w:proofErr w:type="spellEnd"/>
      <w:r w:rsidR="00D94D9A" w:rsidRPr="00ED1EB4">
        <w:rPr>
          <w:rFonts w:ascii="PT Sans" w:hAnsi="PT Sans" w:cs="Times New Roman"/>
          <w:color w:val="595A5C"/>
          <w:sz w:val="20"/>
          <w:szCs w:val="20"/>
        </w:rPr>
        <w:t xml:space="preserve"> Solicitors who are regulated by the Solicitors’ Regulation Authority</w:t>
      </w:r>
    </w:p>
    <w:p w14:paraId="4C026182" w14:textId="77777777" w:rsidR="003146FC" w:rsidRPr="00ED1EB4" w:rsidRDefault="003146FC" w:rsidP="003146FC">
      <w:pPr>
        <w:rPr>
          <w:rFonts w:ascii="PT Sans" w:hAnsi="PT Sans" w:cs="Times New Roman"/>
          <w:color w:val="595A5C"/>
          <w:sz w:val="20"/>
          <w:szCs w:val="20"/>
        </w:rPr>
      </w:pPr>
    </w:p>
    <w:p w14:paraId="117CE120" w14:textId="6CF3E8E3" w:rsidR="000B5E91" w:rsidRPr="00ED1EB4" w:rsidRDefault="004B1C15" w:rsidP="0090537E">
      <w:pPr>
        <w:jc w:val="both"/>
        <w:rPr>
          <w:rFonts w:ascii="PT Sans" w:hAnsi="PT Sans" w:cs="Arial"/>
          <w:b/>
          <w:bCs/>
          <w:color w:val="7ABCC2"/>
          <w:sz w:val="20"/>
          <w:szCs w:val="20"/>
        </w:rPr>
      </w:pPr>
      <w:r w:rsidRPr="00ED1EB4">
        <w:rPr>
          <w:rFonts w:ascii="PT Sans" w:hAnsi="PT Sans" w:cs="Arial"/>
          <w:b/>
          <w:bCs/>
          <w:color w:val="7ABCC2"/>
          <w:sz w:val="20"/>
          <w:szCs w:val="20"/>
        </w:rPr>
        <w:t xml:space="preserve">8. </w:t>
      </w:r>
      <w:r w:rsidR="003146FC" w:rsidRPr="00ED1EB4">
        <w:rPr>
          <w:rFonts w:ascii="PT Sans" w:hAnsi="PT Sans" w:cs="Arial"/>
          <w:b/>
          <w:bCs/>
          <w:color w:val="7ABCC2"/>
          <w:sz w:val="20"/>
          <w:szCs w:val="20"/>
        </w:rPr>
        <w:t>Insurance</w:t>
      </w:r>
    </w:p>
    <w:p w14:paraId="7ED54B88" w14:textId="77777777" w:rsidR="004B1C15" w:rsidRPr="00ED1EB4" w:rsidRDefault="003146FC" w:rsidP="004B1C15">
      <w:pPr>
        <w:pStyle w:val="ListParagraph"/>
        <w:numPr>
          <w:ilvl w:val="0"/>
          <w:numId w:val="1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Equibreed UK accepts no responsibility for </w:t>
      </w:r>
      <w:r w:rsidR="00956296" w:rsidRPr="00ED1EB4">
        <w:rPr>
          <w:rFonts w:ascii="PT Sans" w:hAnsi="PT Sans" w:cs="Times New Roman"/>
          <w:color w:val="595A5C"/>
          <w:sz w:val="20"/>
          <w:szCs w:val="20"/>
        </w:rPr>
        <w:t xml:space="preserve">insuring </w:t>
      </w:r>
      <w:r w:rsidRPr="00ED1EB4">
        <w:rPr>
          <w:rFonts w:ascii="PT Sans" w:hAnsi="PT Sans" w:cs="Times New Roman"/>
          <w:color w:val="595A5C"/>
          <w:sz w:val="20"/>
          <w:szCs w:val="20"/>
        </w:rPr>
        <w:t xml:space="preserve">visiting horses and does not carry insurance cover. </w:t>
      </w:r>
    </w:p>
    <w:p w14:paraId="57BFA87A" w14:textId="77777777" w:rsidR="004B1C15" w:rsidRPr="00ED1EB4" w:rsidRDefault="003146FC" w:rsidP="004B1C15">
      <w:pPr>
        <w:pStyle w:val="ListParagraph"/>
        <w:numPr>
          <w:ilvl w:val="0"/>
          <w:numId w:val="1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It is the owner’s responsibility to ensure that the horse is adequately insured. </w:t>
      </w:r>
    </w:p>
    <w:p w14:paraId="6EAF24C3" w14:textId="77777777" w:rsidR="004B1C15" w:rsidRPr="00ED1EB4" w:rsidRDefault="00956296" w:rsidP="004B1C15">
      <w:pPr>
        <w:pStyle w:val="ListParagraph"/>
        <w:numPr>
          <w:ilvl w:val="0"/>
          <w:numId w:val="1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It is the owner’s responsibility to notify their insurers that their horse is temporarily resident otherwise than at their declared insured location. </w:t>
      </w:r>
    </w:p>
    <w:p w14:paraId="502241E1" w14:textId="44811D5F" w:rsidR="003146FC" w:rsidRPr="00ED1EB4" w:rsidRDefault="003146FC" w:rsidP="004B1C15">
      <w:pPr>
        <w:pStyle w:val="ListParagraph"/>
        <w:numPr>
          <w:ilvl w:val="0"/>
          <w:numId w:val="19"/>
        </w:numPr>
        <w:jc w:val="both"/>
        <w:rPr>
          <w:rFonts w:ascii="PT Sans" w:hAnsi="PT Sans" w:cs="Times New Roman"/>
          <w:color w:val="595A5C"/>
          <w:sz w:val="20"/>
          <w:szCs w:val="20"/>
        </w:rPr>
      </w:pPr>
      <w:r w:rsidRPr="00ED1EB4">
        <w:rPr>
          <w:rFonts w:ascii="PT Sans" w:hAnsi="PT Sans" w:cs="Times New Roman"/>
          <w:color w:val="595A5C"/>
          <w:sz w:val="20"/>
          <w:szCs w:val="20"/>
        </w:rPr>
        <w:t>Insurance of a pregnant embryo post</w:t>
      </w:r>
      <w:r w:rsidR="00956296" w:rsidRPr="00ED1EB4">
        <w:rPr>
          <w:rFonts w:ascii="PT Sans" w:hAnsi="PT Sans" w:cs="Times New Roman"/>
          <w:color w:val="595A5C"/>
          <w:sz w:val="20"/>
          <w:szCs w:val="20"/>
        </w:rPr>
        <w:t xml:space="preserve"> </w:t>
      </w:r>
      <w:r w:rsidR="00D12308" w:rsidRPr="00ED1EB4">
        <w:rPr>
          <w:rFonts w:ascii="PT Sans" w:hAnsi="PT Sans" w:cs="Times New Roman"/>
          <w:color w:val="595A5C"/>
          <w:sz w:val="20"/>
          <w:szCs w:val="20"/>
        </w:rPr>
        <w:t>- 42</w:t>
      </w:r>
      <w:r w:rsidR="000B5E91" w:rsidRPr="00ED1EB4">
        <w:rPr>
          <w:rFonts w:ascii="PT Sans" w:hAnsi="PT Sans" w:cs="Times New Roman"/>
          <w:color w:val="595A5C"/>
          <w:sz w:val="20"/>
          <w:szCs w:val="20"/>
        </w:rPr>
        <w:t xml:space="preserve"> </w:t>
      </w:r>
      <w:r w:rsidRPr="00ED1EB4">
        <w:rPr>
          <w:rFonts w:ascii="PT Sans" w:hAnsi="PT Sans" w:cs="Times New Roman"/>
          <w:color w:val="595A5C"/>
          <w:sz w:val="20"/>
          <w:szCs w:val="20"/>
        </w:rPr>
        <w:t xml:space="preserve">days is the responsibility of the owner. </w:t>
      </w:r>
    </w:p>
    <w:p w14:paraId="2850A86B" w14:textId="134CB654" w:rsidR="00176336" w:rsidRPr="00ED1EB4" w:rsidRDefault="00176336" w:rsidP="004B1C15">
      <w:pPr>
        <w:pStyle w:val="ListParagraph"/>
        <w:numPr>
          <w:ilvl w:val="0"/>
          <w:numId w:val="19"/>
        </w:numPr>
        <w:jc w:val="both"/>
        <w:rPr>
          <w:rFonts w:ascii="PT Sans" w:hAnsi="PT Sans" w:cs="Times New Roman"/>
          <w:color w:val="595A5C"/>
          <w:sz w:val="20"/>
          <w:szCs w:val="20"/>
        </w:rPr>
      </w:pPr>
      <w:r w:rsidRPr="00ED1EB4">
        <w:rPr>
          <w:rFonts w:ascii="PT Sans" w:hAnsi="PT Sans" w:cs="Times New Roman"/>
          <w:color w:val="595A5C"/>
          <w:sz w:val="20"/>
          <w:szCs w:val="20"/>
        </w:rPr>
        <w:t xml:space="preserve">It is the </w:t>
      </w:r>
      <w:r w:rsidR="00FB493E" w:rsidRPr="00ED1EB4">
        <w:rPr>
          <w:rFonts w:ascii="PT Sans" w:hAnsi="PT Sans" w:cs="Times New Roman"/>
          <w:color w:val="595A5C"/>
          <w:sz w:val="20"/>
          <w:szCs w:val="20"/>
        </w:rPr>
        <w:t>client’s</w:t>
      </w:r>
      <w:r w:rsidRPr="00ED1EB4">
        <w:rPr>
          <w:rFonts w:ascii="PT Sans" w:hAnsi="PT Sans" w:cs="Times New Roman"/>
          <w:color w:val="595A5C"/>
          <w:sz w:val="20"/>
          <w:szCs w:val="20"/>
        </w:rPr>
        <w:t xml:space="preserve"> responsibility to insure any semen</w:t>
      </w:r>
      <w:r w:rsidR="1C0AE6F4" w:rsidRPr="00ED1EB4">
        <w:rPr>
          <w:rFonts w:ascii="PT Sans" w:hAnsi="PT Sans" w:cs="Times New Roman"/>
          <w:color w:val="595A5C"/>
          <w:sz w:val="20"/>
          <w:szCs w:val="20"/>
        </w:rPr>
        <w:t xml:space="preserve"> during delivery or </w:t>
      </w:r>
      <w:r w:rsidRPr="00ED1EB4">
        <w:rPr>
          <w:rFonts w:ascii="PT Sans" w:hAnsi="PT Sans" w:cs="Times New Roman"/>
          <w:color w:val="595A5C"/>
          <w:sz w:val="20"/>
          <w:szCs w:val="20"/>
        </w:rPr>
        <w:t>shipment.</w:t>
      </w:r>
    </w:p>
    <w:p w14:paraId="4D462416" w14:textId="77777777" w:rsidR="003146FC" w:rsidRPr="00ED1EB4" w:rsidRDefault="003146FC" w:rsidP="003146FC">
      <w:pPr>
        <w:rPr>
          <w:rFonts w:ascii="PT Sans" w:hAnsi="PT Sans" w:cs="Times New Roman"/>
          <w:color w:val="595A5C"/>
          <w:sz w:val="20"/>
          <w:szCs w:val="20"/>
        </w:rPr>
      </w:pPr>
    </w:p>
    <w:p w14:paraId="283C7A63" w14:textId="1114EA95" w:rsidR="00DB15DB" w:rsidRPr="00ED1EB4" w:rsidRDefault="004B1C15" w:rsidP="002D2A54">
      <w:pPr>
        <w:jc w:val="both"/>
        <w:rPr>
          <w:rFonts w:ascii="PT Sans" w:hAnsi="PT Sans" w:cs="Arial"/>
          <w:b/>
          <w:bCs/>
          <w:color w:val="7ABCC2"/>
          <w:sz w:val="20"/>
          <w:szCs w:val="20"/>
        </w:rPr>
      </w:pPr>
      <w:r w:rsidRPr="00ED1EB4">
        <w:rPr>
          <w:rFonts w:ascii="PT Sans" w:hAnsi="PT Sans" w:cs="Arial"/>
          <w:b/>
          <w:bCs/>
          <w:color w:val="7ABCC2"/>
          <w:sz w:val="20"/>
          <w:szCs w:val="20"/>
        </w:rPr>
        <w:t xml:space="preserve">9. </w:t>
      </w:r>
      <w:r w:rsidR="00DB15DB" w:rsidRPr="00ED1EB4">
        <w:rPr>
          <w:rFonts w:ascii="PT Sans" w:hAnsi="PT Sans" w:cs="Arial"/>
          <w:b/>
          <w:bCs/>
          <w:color w:val="7ABCC2"/>
          <w:sz w:val="20"/>
          <w:szCs w:val="20"/>
        </w:rPr>
        <w:t>Price Lists</w:t>
      </w:r>
    </w:p>
    <w:p w14:paraId="332FE81B" w14:textId="77777777" w:rsidR="004B1C15" w:rsidRPr="00ED1EB4" w:rsidRDefault="00DB15DB" w:rsidP="004B1C15">
      <w:pPr>
        <w:pStyle w:val="ListParagraph"/>
        <w:numPr>
          <w:ilvl w:val="0"/>
          <w:numId w:val="20"/>
        </w:numPr>
        <w:rPr>
          <w:rFonts w:ascii="PT Sans" w:hAnsi="PT Sans" w:cs="Times New Roman"/>
          <w:color w:val="595A5C"/>
          <w:sz w:val="20"/>
          <w:szCs w:val="20"/>
        </w:rPr>
      </w:pPr>
      <w:r w:rsidRPr="00ED1EB4">
        <w:rPr>
          <w:rFonts w:ascii="PT Sans" w:hAnsi="PT Sans" w:cs="Times New Roman"/>
          <w:color w:val="595A5C"/>
          <w:sz w:val="20"/>
          <w:szCs w:val="20"/>
        </w:rPr>
        <w:t xml:space="preserve">Equibreed UK publishes pricelists on the website, have copies available to email or collect from the office. </w:t>
      </w:r>
    </w:p>
    <w:p w14:paraId="4FE819DE" w14:textId="77777777" w:rsidR="00DB15DB" w:rsidRPr="00ED1EB4" w:rsidRDefault="00DB15DB" w:rsidP="004B1C15">
      <w:pPr>
        <w:pStyle w:val="ListParagraph"/>
        <w:numPr>
          <w:ilvl w:val="0"/>
          <w:numId w:val="20"/>
        </w:numPr>
        <w:rPr>
          <w:rFonts w:ascii="PT Sans" w:hAnsi="PT Sans" w:cs="Times New Roman"/>
          <w:color w:val="595A5C"/>
          <w:sz w:val="20"/>
          <w:szCs w:val="20"/>
        </w:rPr>
      </w:pPr>
      <w:r w:rsidRPr="00ED1EB4">
        <w:rPr>
          <w:rFonts w:ascii="PT Sans" w:hAnsi="PT Sans" w:cs="Times New Roman"/>
          <w:color w:val="595A5C"/>
          <w:sz w:val="20"/>
          <w:szCs w:val="20"/>
        </w:rPr>
        <w:t xml:space="preserve">Members of staff can explain fees and potential additional charges, packages and billing with </w:t>
      </w:r>
      <w:r w:rsidR="00981308" w:rsidRPr="00ED1EB4">
        <w:rPr>
          <w:rFonts w:ascii="PT Sans" w:hAnsi="PT Sans" w:cs="Times New Roman"/>
          <w:color w:val="595A5C"/>
          <w:sz w:val="20"/>
          <w:szCs w:val="20"/>
        </w:rPr>
        <w:t>owner</w:t>
      </w:r>
      <w:r w:rsidRPr="00ED1EB4">
        <w:rPr>
          <w:rFonts w:ascii="PT Sans" w:hAnsi="PT Sans" w:cs="Times New Roman"/>
          <w:color w:val="595A5C"/>
          <w:sz w:val="20"/>
          <w:szCs w:val="20"/>
        </w:rPr>
        <w:t xml:space="preserve">s should they need to. </w:t>
      </w:r>
    </w:p>
    <w:p w14:paraId="1AF866C4" w14:textId="51C71C09" w:rsidR="002D2A54" w:rsidRPr="00ED1EB4" w:rsidRDefault="002D2A54" w:rsidP="004B1C15">
      <w:pPr>
        <w:pStyle w:val="ListParagraph"/>
        <w:numPr>
          <w:ilvl w:val="0"/>
          <w:numId w:val="20"/>
        </w:numPr>
        <w:rPr>
          <w:rFonts w:ascii="PT Sans" w:hAnsi="PT Sans" w:cs="Times New Roman"/>
          <w:color w:val="595A5C"/>
          <w:sz w:val="20"/>
          <w:szCs w:val="20"/>
        </w:rPr>
      </w:pPr>
      <w:r w:rsidRPr="00ED1EB4">
        <w:rPr>
          <w:rFonts w:ascii="PT Sans" w:hAnsi="PT Sans" w:cs="Times New Roman"/>
          <w:color w:val="595A5C"/>
          <w:sz w:val="20"/>
          <w:szCs w:val="20"/>
        </w:rPr>
        <w:t xml:space="preserve">It is </w:t>
      </w:r>
      <w:r w:rsidR="00D326FB" w:rsidRPr="00ED1EB4">
        <w:rPr>
          <w:rFonts w:ascii="PT Sans" w:hAnsi="PT Sans" w:cs="Times New Roman"/>
          <w:color w:val="595A5C"/>
          <w:sz w:val="20"/>
          <w:szCs w:val="20"/>
        </w:rPr>
        <w:t>ac</w:t>
      </w:r>
      <w:r w:rsidRPr="00ED1EB4">
        <w:rPr>
          <w:rFonts w:ascii="PT Sans" w:hAnsi="PT Sans" w:cs="Times New Roman"/>
          <w:color w:val="595A5C"/>
          <w:sz w:val="20"/>
          <w:szCs w:val="20"/>
        </w:rPr>
        <w:t xml:space="preserve">cepted that clients agree to our terms and conditions and pricing upon </w:t>
      </w:r>
      <w:r w:rsidR="00EA26B7" w:rsidRPr="00ED1EB4">
        <w:rPr>
          <w:rFonts w:ascii="PT Sans" w:hAnsi="PT Sans" w:cs="Times New Roman"/>
          <w:color w:val="595A5C"/>
          <w:sz w:val="20"/>
          <w:szCs w:val="20"/>
        </w:rPr>
        <w:t>commencement of works</w:t>
      </w:r>
    </w:p>
    <w:p w14:paraId="342F37DD" w14:textId="77777777" w:rsidR="005965D6" w:rsidRPr="00ED1EB4" w:rsidRDefault="005965D6">
      <w:pPr>
        <w:rPr>
          <w:rFonts w:ascii="PT Sans" w:hAnsi="PT Sans" w:cs="Times New Roman"/>
          <w:color w:val="595A5C"/>
          <w:sz w:val="22"/>
          <w:szCs w:val="22"/>
        </w:rPr>
      </w:pPr>
      <w:r w:rsidRPr="00ED1EB4">
        <w:rPr>
          <w:rFonts w:ascii="PT Sans" w:hAnsi="PT Sans" w:cs="Times New Roman"/>
          <w:color w:val="595A5C"/>
          <w:sz w:val="22"/>
          <w:szCs w:val="22"/>
        </w:rPr>
        <w:br w:type="page"/>
      </w:r>
    </w:p>
    <w:p w14:paraId="72A4C1CC" w14:textId="79B38463" w:rsidR="00EA26B7" w:rsidRPr="00ED1EB4" w:rsidRDefault="00EA26B7" w:rsidP="003146FC">
      <w:pPr>
        <w:rPr>
          <w:rFonts w:ascii="PT Sans" w:hAnsi="PT Sans" w:cs="Times New Roman"/>
          <w:color w:val="595A5C"/>
          <w:sz w:val="22"/>
          <w:szCs w:val="22"/>
        </w:rPr>
      </w:pPr>
      <w:r w:rsidRPr="00ED1EB4">
        <w:rPr>
          <w:rFonts w:ascii="PT Sans" w:hAnsi="PT Sans" w:cs="Times New Roman"/>
          <w:color w:val="595A5C"/>
          <w:sz w:val="22"/>
          <w:szCs w:val="22"/>
        </w:rPr>
        <w:lastRenderedPageBreak/>
        <w:t xml:space="preserve">I, the undersigned, hereby declare that I </w:t>
      </w:r>
      <w:r w:rsidR="007978AC" w:rsidRPr="00ED1EB4">
        <w:rPr>
          <w:rFonts w:ascii="PT Sans" w:hAnsi="PT Sans" w:cs="Times New Roman"/>
          <w:color w:val="595A5C"/>
          <w:sz w:val="22"/>
          <w:szCs w:val="22"/>
        </w:rPr>
        <w:t xml:space="preserve">accept </w:t>
      </w:r>
      <w:r w:rsidR="00F94668" w:rsidRPr="00ED1EB4">
        <w:rPr>
          <w:rFonts w:ascii="PT Sans" w:hAnsi="PT Sans" w:cs="Times New Roman"/>
          <w:color w:val="595A5C"/>
          <w:sz w:val="22"/>
          <w:szCs w:val="22"/>
        </w:rPr>
        <w:t>the above mentioned terms and conditions</w:t>
      </w:r>
      <w:r w:rsidR="00CB185E">
        <w:rPr>
          <w:rFonts w:ascii="PT Sans" w:hAnsi="PT Sans" w:cs="Times New Roman"/>
          <w:color w:val="595A5C"/>
          <w:sz w:val="22"/>
          <w:szCs w:val="22"/>
        </w:rPr>
        <w:t xml:space="preserve"> and </w:t>
      </w:r>
      <w:r w:rsidR="00F94668" w:rsidRPr="00ED1EB4">
        <w:rPr>
          <w:rFonts w:ascii="PT Sans" w:hAnsi="PT Sans" w:cs="Times New Roman"/>
          <w:color w:val="595A5C"/>
          <w:sz w:val="22"/>
          <w:szCs w:val="22"/>
        </w:rPr>
        <w:t xml:space="preserve">price </w:t>
      </w:r>
      <w:proofErr w:type="gramStart"/>
      <w:r w:rsidR="00F94668" w:rsidRPr="00ED1EB4">
        <w:rPr>
          <w:rFonts w:ascii="PT Sans" w:hAnsi="PT Sans" w:cs="Times New Roman"/>
          <w:color w:val="595A5C"/>
          <w:sz w:val="22"/>
          <w:szCs w:val="22"/>
        </w:rPr>
        <w:t>list</w:t>
      </w:r>
      <w:r w:rsidR="002A6D11" w:rsidRPr="00ED1EB4">
        <w:rPr>
          <w:rFonts w:ascii="PT Sans" w:hAnsi="PT Sans" w:cs="Times New Roman"/>
          <w:color w:val="595A5C"/>
          <w:sz w:val="22"/>
          <w:szCs w:val="22"/>
        </w:rPr>
        <w:t xml:space="preserve"> </w:t>
      </w:r>
      <w:r w:rsidR="00290C89" w:rsidRPr="00ED1EB4">
        <w:rPr>
          <w:rFonts w:ascii="PT Sans" w:hAnsi="PT Sans" w:cs="Times New Roman"/>
          <w:color w:val="595A5C"/>
          <w:sz w:val="22"/>
          <w:szCs w:val="22"/>
        </w:rPr>
        <w:t>.</w:t>
      </w:r>
      <w:proofErr w:type="gramEnd"/>
      <w:r w:rsidR="00290C89" w:rsidRPr="00ED1EB4">
        <w:rPr>
          <w:rFonts w:ascii="PT Sans" w:hAnsi="PT Sans" w:cs="Times New Roman"/>
          <w:color w:val="595A5C"/>
          <w:sz w:val="22"/>
          <w:szCs w:val="22"/>
        </w:rPr>
        <w:t xml:space="preserve"> I </w:t>
      </w:r>
      <w:r w:rsidR="002A6D11" w:rsidRPr="00ED1EB4">
        <w:rPr>
          <w:rFonts w:ascii="PT Sans" w:hAnsi="PT Sans" w:cs="Times New Roman"/>
          <w:color w:val="595A5C"/>
          <w:sz w:val="22"/>
          <w:szCs w:val="22"/>
        </w:rPr>
        <w:t>agree to all fees and treatment</w:t>
      </w:r>
      <w:r w:rsidR="00D11814" w:rsidRPr="00ED1EB4">
        <w:rPr>
          <w:rFonts w:ascii="PT Sans" w:hAnsi="PT Sans" w:cs="Times New Roman"/>
          <w:color w:val="595A5C"/>
          <w:sz w:val="22"/>
          <w:szCs w:val="22"/>
        </w:rPr>
        <w:t>s</w:t>
      </w:r>
      <w:r w:rsidR="002A6D11" w:rsidRPr="00ED1EB4">
        <w:rPr>
          <w:rFonts w:ascii="PT Sans" w:hAnsi="PT Sans" w:cs="Times New Roman"/>
          <w:color w:val="595A5C"/>
          <w:sz w:val="22"/>
          <w:szCs w:val="22"/>
        </w:rPr>
        <w:t xml:space="preserve"> associated with the horses detailed below.</w:t>
      </w:r>
      <w:r w:rsidR="00D11814" w:rsidRPr="00ED1EB4">
        <w:rPr>
          <w:rFonts w:ascii="PT Sans" w:hAnsi="PT Sans" w:cs="Times New Roman"/>
          <w:color w:val="595A5C"/>
          <w:sz w:val="22"/>
          <w:szCs w:val="22"/>
        </w:rPr>
        <w:t xml:space="preserve">  I also accept the payment terms stated of strictly 7 days following receipt of invoice.</w:t>
      </w:r>
    </w:p>
    <w:p w14:paraId="12E22AE2" w14:textId="4CC26431" w:rsidR="00EA26B7" w:rsidRPr="00ED1EB4" w:rsidRDefault="00290C89" w:rsidP="003146FC">
      <w:pPr>
        <w:rPr>
          <w:rFonts w:ascii="PT Sans" w:hAnsi="PT Sans" w:cs="Times New Roman"/>
          <w:color w:val="595A5C"/>
          <w:sz w:val="22"/>
          <w:szCs w:val="22"/>
        </w:rPr>
      </w:pPr>
      <w:r w:rsidRPr="00ED1EB4">
        <w:rPr>
          <w:rFonts w:ascii="PT Sans" w:hAnsi="PT Sans"/>
          <w:noProof/>
          <w:color w:val="595A5C"/>
          <w:sz w:val="20"/>
          <w:szCs w:val="20"/>
        </w:rPr>
        <mc:AlternateContent>
          <mc:Choice Requires="wps">
            <w:drawing>
              <wp:anchor distT="0" distB="0" distL="114300" distR="114300" simplePos="0" relativeHeight="251658240" behindDoc="0" locked="0" layoutInCell="1" allowOverlap="1" wp14:anchorId="182775B6" wp14:editId="224EEFF8">
                <wp:simplePos x="0" y="0"/>
                <wp:positionH relativeFrom="column">
                  <wp:posOffset>-34290</wp:posOffset>
                </wp:positionH>
                <wp:positionV relativeFrom="paragraph">
                  <wp:posOffset>179070</wp:posOffset>
                </wp:positionV>
                <wp:extent cx="3458210" cy="407924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458210" cy="407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BD6A615" w14:textId="44AE1A5E" w:rsidR="00F404E4" w:rsidRPr="00ED1EB4" w:rsidRDefault="00EB1D61" w:rsidP="004F2CC8">
                            <w:pPr>
                              <w:rPr>
                                <w:rFonts w:ascii="PT Sans" w:hAnsi="PT Sans"/>
                                <w:color w:val="595A5C"/>
                                <w:sz w:val="20"/>
                                <w:szCs w:val="20"/>
                              </w:rPr>
                            </w:pPr>
                            <w:r w:rsidRPr="00ED1EB4">
                              <w:rPr>
                                <w:rFonts w:ascii="PT Sans" w:hAnsi="PT Sans"/>
                                <w:color w:val="595A5C"/>
                                <w:sz w:val="20"/>
                                <w:szCs w:val="20"/>
                              </w:rPr>
                              <w:t>Signed:</w:t>
                            </w:r>
                            <w:r w:rsidR="00FB493E" w:rsidRPr="00ED1EB4">
                              <w:rPr>
                                <w:rFonts w:ascii="PT Sans" w:hAnsi="PT Sans"/>
                                <w:color w:val="595A5C"/>
                                <w:sz w:val="20"/>
                                <w:szCs w:val="20"/>
                              </w:rPr>
                              <w:t xml:space="preserve"> </w:t>
                            </w:r>
                            <w:r w:rsidRPr="00ED1EB4">
                              <w:rPr>
                                <w:rFonts w:ascii="PT Sans" w:hAnsi="PT Sans"/>
                                <w:color w:val="595A5C"/>
                                <w:sz w:val="20"/>
                                <w:szCs w:val="20"/>
                              </w:rPr>
                              <w:t>…………………………………………........</w:t>
                            </w:r>
                          </w:p>
                          <w:p w14:paraId="019C8B83" w14:textId="77777777" w:rsidR="00EB1D61" w:rsidRPr="00ED1EB4" w:rsidRDefault="00EB1D61" w:rsidP="004F2CC8">
                            <w:pPr>
                              <w:rPr>
                                <w:rFonts w:ascii="PT Sans" w:hAnsi="PT Sans"/>
                                <w:i/>
                                <w:iCs/>
                                <w:color w:val="595A5C"/>
                                <w:sz w:val="20"/>
                                <w:szCs w:val="20"/>
                              </w:rPr>
                            </w:pPr>
                            <w:r w:rsidRPr="00ED1EB4">
                              <w:rPr>
                                <w:rFonts w:ascii="PT Sans" w:hAnsi="PT Sans"/>
                                <w:i/>
                                <w:iCs/>
                                <w:color w:val="595A5C"/>
                                <w:sz w:val="20"/>
                                <w:szCs w:val="20"/>
                              </w:rPr>
                              <w:t>Representative or Owner</w:t>
                            </w:r>
                          </w:p>
                          <w:p w14:paraId="6DA0DC4E" w14:textId="77777777" w:rsidR="00EB1D61" w:rsidRPr="00ED1EB4" w:rsidRDefault="00EB1D61" w:rsidP="004F2CC8">
                            <w:pPr>
                              <w:rPr>
                                <w:rFonts w:ascii="PT Sans" w:hAnsi="PT Sans"/>
                                <w:color w:val="595A5C"/>
                                <w:sz w:val="20"/>
                                <w:szCs w:val="20"/>
                              </w:rPr>
                            </w:pPr>
                          </w:p>
                          <w:p w14:paraId="4F30939F"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Print Name:</w:t>
                            </w:r>
                          </w:p>
                          <w:p w14:paraId="159C26BC" w14:textId="77777777" w:rsidR="00EB1D61" w:rsidRPr="00ED1EB4" w:rsidRDefault="00EB1D61" w:rsidP="004F2CC8">
                            <w:pPr>
                              <w:rPr>
                                <w:rFonts w:ascii="PT Sans" w:hAnsi="PT Sans"/>
                                <w:color w:val="595A5C"/>
                                <w:sz w:val="20"/>
                                <w:szCs w:val="20"/>
                              </w:rPr>
                            </w:pPr>
                          </w:p>
                          <w:p w14:paraId="2286CA53" w14:textId="30BD98A1" w:rsidR="00EB1D61" w:rsidRPr="00ED1EB4" w:rsidRDefault="00EB1D61" w:rsidP="004F2CC8">
                            <w:pPr>
                              <w:rPr>
                                <w:rFonts w:ascii="PT Sans" w:hAnsi="PT Sans"/>
                                <w:color w:val="595A5C"/>
                                <w:sz w:val="20"/>
                                <w:szCs w:val="20"/>
                              </w:rPr>
                            </w:pPr>
                            <w:r w:rsidRPr="00ED1EB4">
                              <w:rPr>
                                <w:rFonts w:ascii="PT Sans" w:hAnsi="PT Sans"/>
                                <w:color w:val="595A5C"/>
                                <w:sz w:val="20"/>
                                <w:szCs w:val="20"/>
                              </w:rPr>
                              <w:t>................................................................................</w:t>
                            </w:r>
                          </w:p>
                          <w:p w14:paraId="280C8555" w14:textId="77777777" w:rsidR="00EB1D61" w:rsidRPr="00ED1EB4" w:rsidRDefault="00EB1D61" w:rsidP="004F2CC8">
                            <w:pPr>
                              <w:rPr>
                                <w:rFonts w:ascii="PT Sans" w:hAnsi="PT Sans"/>
                                <w:color w:val="595A5C"/>
                                <w:sz w:val="20"/>
                                <w:szCs w:val="20"/>
                              </w:rPr>
                            </w:pPr>
                          </w:p>
                          <w:p w14:paraId="0363C3AE" w14:textId="77777777" w:rsidR="00EB1D61" w:rsidRPr="00ED1EB4" w:rsidRDefault="00EB1D61" w:rsidP="004F2CC8">
                            <w:pPr>
                              <w:rPr>
                                <w:rFonts w:ascii="PT Sans" w:hAnsi="PT Sans"/>
                                <w:color w:val="595A5C"/>
                                <w:sz w:val="20"/>
                                <w:szCs w:val="20"/>
                              </w:rPr>
                            </w:pPr>
                          </w:p>
                          <w:p w14:paraId="2556ADB9"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Date:</w:t>
                            </w:r>
                            <w:r w:rsidR="00C337ED" w:rsidRPr="00ED1EB4">
                              <w:rPr>
                                <w:rFonts w:ascii="PT Sans" w:hAnsi="PT Sans"/>
                                <w:color w:val="595A5C"/>
                                <w:sz w:val="20"/>
                                <w:szCs w:val="20"/>
                              </w:rPr>
                              <w:t xml:space="preserve"> </w:t>
                            </w:r>
                            <w:r w:rsidRPr="00ED1EB4">
                              <w:rPr>
                                <w:rFonts w:ascii="PT Sans" w:hAnsi="PT Sans"/>
                                <w:color w:val="595A5C"/>
                                <w:sz w:val="20"/>
                                <w:szCs w:val="20"/>
                              </w:rPr>
                              <w:t>……………………………</w:t>
                            </w:r>
                          </w:p>
                          <w:p w14:paraId="09535EF0" w14:textId="557D998F" w:rsidR="00C337ED" w:rsidRPr="00ED1EB4" w:rsidRDefault="00F016C8" w:rsidP="004F2CC8">
                            <w:pPr>
                              <w:rPr>
                                <w:rFonts w:ascii="PT Sans" w:hAnsi="PT Sans"/>
                                <w:color w:val="595A5C"/>
                                <w:sz w:val="20"/>
                                <w:szCs w:val="20"/>
                              </w:rPr>
                            </w:pPr>
                            <w:r w:rsidRPr="00ED1EB4">
                              <w:rPr>
                                <w:rFonts w:ascii="PT Sans" w:hAnsi="PT Sans"/>
                                <w:color w:val="595A5C"/>
                                <w:sz w:val="18"/>
                                <w:szCs w:val="18"/>
                              </w:rPr>
                              <w:t>Name of Horse</w:t>
                            </w:r>
                          </w:p>
                          <w:p w14:paraId="00C377C9" w14:textId="77777777" w:rsidR="00F404E4" w:rsidRPr="00ED1EB4" w:rsidRDefault="00C337ED" w:rsidP="00C337ED">
                            <w:pPr>
                              <w:rPr>
                                <w:rFonts w:ascii="PT Sans" w:hAnsi="PT Sans"/>
                                <w:color w:val="595A5C"/>
                                <w:sz w:val="20"/>
                                <w:szCs w:val="20"/>
                              </w:rPr>
                            </w:pPr>
                            <w:r w:rsidRPr="00ED1EB4">
                              <w:rPr>
                                <w:rFonts w:ascii="PT Sans" w:hAnsi="PT Sans"/>
                                <w:color w:val="595A5C"/>
                                <w:sz w:val="20"/>
                                <w:szCs w:val="20"/>
                              </w:rPr>
                              <w:t xml:space="preserve">Home Address: </w:t>
                            </w:r>
                          </w:p>
                          <w:p w14:paraId="03AC8FA7" w14:textId="77777777" w:rsidR="00F404E4" w:rsidRPr="00ED1EB4" w:rsidRDefault="00F404E4" w:rsidP="00C337ED">
                            <w:pPr>
                              <w:rPr>
                                <w:rFonts w:ascii="PT Sans" w:hAnsi="PT Sans"/>
                                <w:color w:val="595A5C"/>
                                <w:sz w:val="20"/>
                                <w:szCs w:val="20"/>
                              </w:rPr>
                            </w:pPr>
                          </w:p>
                          <w:p w14:paraId="5E6DD0A9" w14:textId="65D6FCC9" w:rsidR="00C337ED" w:rsidRPr="00ED1EB4" w:rsidRDefault="00C337ED" w:rsidP="00C337ED">
                            <w:pPr>
                              <w:rPr>
                                <w:rFonts w:ascii="PT Sans" w:hAnsi="PT Sans"/>
                                <w:color w:val="595A5C"/>
                                <w:sz w:val="20"/>
                                <w:szCs w:val="20"/>
                              </w:rPr>
                            </w:pPr>
                            <w:r w:rsidRPr="00ED1EB4">
                              <w:rPr>
                                <w:rFonts w:ascii="PT Sans" w:hAnsi="PT Sans"/>
                                <w:color w:val="595A5C"/>
                                <w:sz w:val="20"/>
                                <w:szCs w:val="20"/>
                              </w:rPr>
                              <w:t>.................................................................................</w:t>
                            </w:r>
                          </w:p>
                          <w:p w14:paraId="35EADB6E" w14:textId="77777777" w:rsidR="00C337ED" w:rsidRPr="00ED1EB4" w:rsidRDefault="00C337ED" w:rsidP="00C337ED">
                            <w:pPr>
                              <w:rPr>
                                <w:rFonts w:ascii="PT Sans" w:hAnsi="PT Sans"/>
                                <w:color w:val="595A5C"/>
                                <w:sz w:val="20"/>
                                <w:szCs w:val="20"/>
                              </w:rPr>
                            </w:pPr>
                          </w:p>
                          <w:p w14:paraId="6D751EEB" w14:textId="4280A049" w:rsidR="00C337ED" w:rsidRPr="00ED1EB4" w:rsidRDefault="00F404E4" w:rsidP="00C337ED">
                            <w:pPr>
                              <w:rPr>
                                <w:rFonts w:ascii="PT Sans" w:hAnsi="PT Sans"/>
                                <w:color w:val="595A5C"/>
                                <w:sz w:val="20"/>
                                <w:szCs w:val="20"/>
                              </w:rPr>
                            </w:pPr>
                            <w:r w:rsidRPr="00ED1EB4">
                              <w:rPr>
                                <w:rFonts w:ascii="PT Sans" w:hAnsi="PT Sans"/>
                                <w:color w:val="595A5C"/>
                                <w:sz w:val="20"/>
                                <w:szCs w:val="20"/>
                              </w:rPr>
                              <w:t>.................................................................................</w:t>
                            </w:r>
                          </w:p>
                          <w:p w14:paraId="5B91FB71" w14:textId="0A67FF9C" w:rsidR="00F404E4" w:rsidRPr="00ED1EB4" w:rsidRDefault="00F404E4" w:rsidP="00C337ED">
                            <w:pPr>
                              <w:rPr>
                                <w:rFonts w:ascii="PT Sans" w:hAnsi="PT Sans"/>
                                <w:color w:val="595A5C"/>
                                <w:sz w:val="20"/>
                                <w:szCs w:val="20"/>
                              </w:rPr>
                            </w:pPr>
                          </w:p>
                          <w:p w14:paraId="52C5CA2E" w14:textId="187F77F1" w:rsidR="00F404E4" w:rsidRPr="00ED1EB4" w:rsidRDefault="00F404E4" w:rsidP="00C337ED">
                            <w:pPr>
                              <w:rPr>
                                <w:rFonts w:ascii="PT Sans" w:hAnsi="PT Sans"/>
                                <w:color w:val="595A5C"/>
                                <w:sz w:val="20"/>
                                <w:szCs w:val="20"/>
                              </w:rPr>
                            </w:pPr>
                            <w:r w:rsidRPr="00ED1EB4">
                              <w:rPr>
                                <w:rFonts w:ascii="PT Sans" w:hAnsi="PT Sans"/>
                                <w:color w:val="595A5C"/>
                                <w:sz w:val="20"/>
                                <w:szCs w:val="20"/>
                              </w:rPr>
                              <w:t>.................................................................................</w:t>
                            </w:r>
                          </w:p>
                          <w:p w14:paraId="6D2912D8" w14:textId="5BC4CE72" w:rsidR="00F404E4" w:rsidRPr="00ED1EB4" w:rsidRDefault="00F404E4" w:rsidP="00C337ED">
                            <w:pPr>
                              <w:rPr>
                                <w:rFonts w:ascii="PT Sans" w:hAnsi="PT Sans"/>
                                <w:color w:val="595A5C"/>
                                <w:sz w:val="20"/>
                                <w:szCs w:val="20"/>
                              </w:rPr>
                            </w:pPr>
                          </w:p>
                          <w:p w14:paraId="2830CD7F" w14:textId="7348520E" w:rsidR="00F404E4" w:rsidRPr="00ED1EB4" w:rsidRDefault="00F404E4" w:rsidP="00C337ED">
                            <w:pPr>
                              <w:rPr>
                                <w:rFonts w:ascii="PT Sans" w:hAnsi="PT Sans"/>
                                <w:color w:val="595A5C"/>
                                <w:sz w:val="20"/>
                                <w:szCs w:val="20"/>
                              </w:rPr>
                            </w:pPr>
                            <w:r w:rsidRPr="00ED1EB4">
                              <w:rPr>
                                <w:rFonts w:ascii="PT Sans" w:hAnsi="PT Sans"/>
                                <w:color w:val="595A5C"/>
                                <w:sz w:val="20"/>
                                <w:szCs w:val="20"/>
                              </w:rPr>
                              <w:t>.................................................................................</w:t>
                            </w:r>
                          </w:p>
                          <w:p w14:paraId="799D2B63" w14:textId="77777777" w:rsidR="00C337ED" w:rsidRPr="00ED1EB4" w:rsidRDefault="00C337ED" w:rsidP="00C337ED">
                            <w:pPr>
                              <w:rPr>
                                <w:rFonts w:ascii="PT Sans" w:hAnsi="PT Sans"/>
                                <w:color w:val="595A5C"/>
                                <w:sz w:val="20"/>
                                <w:szCs w:val="20"/>
                              </w:rPr>
                            </w:pPr>
                          </w:p>
                          <w:p w14:paraId="1D967F5C" w14:textId="77777777" w:rsidR="00C337ED" w:rsidRPr="00ED1EB4" w:rsidRDefault="00C337ED" w:rsidP="00C337ED">
                            <w:pPr>
                              <w:rPr>
                                <w:rFonts w:ascii="PT Sans" w:hAnsi="PT Sans"/>
                                <w:color w:val="595A5C"/>
                                <w:sz w:val="20"/>
                                <w:szCs w:val="20"/>
                              </w:rPr>
                            </w:pPr>
                          </w:p>
                          <w:p w14:paraId="31A0B2C8" w14:textId="3880E9E2" w:rsidR="00C337ED" w:rsidRPr="00ED1EB4" w:rsidRDefault="00C337ED" w:rsidP="00C337ED">
                            <w:pPr>
                              <w:rPr>
                                <w:rFonts w:ascii="PT Sans" w:hAnsi="PT Sans"/>
                                <w:color w:val="595A5C"/>
                                <w:sz w:val="20"/>
                                <w:szCs w:val="20"/>
                              </w:rPr>
                            </w:pPr>
                            <w:r w:rsidRPr="00ED1EB4">
                              <w:rPr>
                                <w:rFonts w:ascii="PT Sans" w:hAnsi="PT Sans"/>
                                <w:color w:val="595A5C"/>
                                <w:sz w:val="20"/>
                                <w:szCs w:val="20"/>
                              </w:rPr>
                              <w:t>Contact Tel: …………………………………………</w:t>
                            </w:r>
                          </w:p>
                          <w:p w14:paraId="3AE922E8" w14:textId="77777777" w:rsidR="00C337ED" w:rsidRPr="00ED1EB4" w:rsidRDefault="00C337ED" w:rsidP="004F2CC8">
                            <w:pPr>
                              <w:rPr>
                                <w:rFonts w:ascii="PT Sans" w:hAnsi="PT Sans"/>
                                <w:color w:val="595A5C"/>
                                <w:sz w:val="20"/>
                                <w:szCs w:val="20"/>
                              </w:rPr>
                            </w:pPr>
                          </w:p>
                          <w:p w14:paraId="1CECFE44" w14:textId="44995440" w:rsidR="00C337ED" w:rsidRPr="00ED1EB4" w:rsidRDefault="00C337ED" w:rsidP="004F2CC8">
                            <w:pPr>
                              <w:rPr>
                                <w:rFonts w:ascii="PT Sans" w:hAnsi="PT Sans"/>
                                <w:color w:val="595A5C"/>
                                <w:sz w:val="20"/>
                                <w:szCs w:val="20"/>
                              </w:rPr>
                            </w:pPr>
                            <w:r w:rsidRPr="00ED1EB4">
                              <w:rPr>
                                <w:rFonts w:ascii="PT Sans" w:hAnsi="PT Sans"/>
                                <w:color w:val="595A5C"/>
                                <w:sz w:val="20"/>
                                <w:szCs w:val="20"/>
                              </w:rPr>
                              <w:t>Email: ……….…………………………………………</w:t>
                            </w:r>
                          </w:p>
                          <w:p w14:paraId="4AE34454" w14:textId="77777777" w:rsidR="00C337ED" w:rsidRPr="0060235C" w:rsidRDefault="00C337ED" w:rsidP="004F2CC8">
                            <w:pPr>
                              <w:rPr>
                                <w:rFonts w:ascii="PT Sans" w:hAnsi="PT Sans"/>
                                <w:color w:val="595A00"/>
                                <w:sz w:val="20"/>
                                <w:szCs w:val="20"/>
                              </w:rPr>
                            </w:pPr>
                          </w:p>
                          <w:p w14:paraId="0BC12B40" w14:textId="77777777" w:rsidR="00EB1D61" w:rsidRDefault="00EB1D61" w:rsidP="004F2C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775B6" id="_x0000_t202" coordsize="21600,21600" o:spt="202" path="m,l,21600r21600,l21600,xe">
                <v:stroke joinstyle="miter"/>
                <v:path gradientshapeok="t" o:connecttype="rect"/>
              </v:shapetype>
              <v:shape id="Text Box 6" o:spid="_x0000_s1026" type="#_x0000_t202" style="position:absolute;margin-left:-2.7pt;margin-top:14.1pt;width:272.3pt;height:3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" filled="f" stroked="f">
                <v:textbox>
                  <w:txbxContent>
                    <w:p w14:paraId="0BD6A615" w14:textId="44AE1A5E" w:rsidR="00F404E4" w:rsidRPr="00ED1EB4" w:rsidRDefault="00EB1D61" w:rsidP="004F2CC8">
                      <w:pPr>
                        <w:rPr>
                          <w:rFonts w:ascii="PT Sans" w:hAnsi="PT Sans"/>
                          <w:color w:val="595A5C"/>
                          <w:sz w:val="20"/>
                          <w:szCs w:val="20"/>
                        </w:rPr>
                      </w:pPr>
                      <w:r w:rsidRPr="00ED1EB4">
                        <w:rPr>
                          <w:rFonts w:ascii="PT Sans" w:hAnsi="PT Sans"/>
                          <w:color w:val="595A5C"/>
                          <w:sz w:val="20"/>
                          <w:szCs w:val="20"/>
                        </w:rPr>
                        <w:t>Signed:</w:t>
                      </w:r>
                      <w:r w:rsidR="00FB493E" w:rsidRPr="00ED1EB4">
                        <w:rPr>
                          <w:rFonts w:ascii="PT Sans" w:hAnsi="PT Sans"/>
                          <w:color w:val="595A5C"/>
                          <w:sz w:val="20"/>
                          <w:szCs w:val="20"/>
                        </w:rPr>
                        <w:t xml:space="preserve"> </w:t>
                      </w:r>
                      <w:r w:rsidRPr="00ED1EB4">
                        <w:rPr>
                          <w:rFonts w:ascii="PT Sans" w:hAnsi="PT Sans"/>
                          <w:color w:val="595A5C"/>
                          <w:sz w:val="20"/>
                          <w:szCs w:val="20"/>
                        </w:rPr>
                        <w:t>…………………………………………........</w:t>
                      </w:r>
                    </w:p>
                    <w:p w14:paraId="019C8B83" w14:textId="77777777" w:rsidR="00EB1D61" w:rsidRPr="00ED1EB4" w:rsidRDefault="00EB1D61" w:rsidP="004F2CC8">
                      <w:pPr>
                        <w:rPr>
                          <w:rFonts w:ascii="PT Sans" w:hAnsi="PT Sans"/>
                          <w:i/>
                          <w:iCs/>
                          <w:color w:val="595A5C"/>
                          <w:sz w:val="20"/>
                          <w:szCs w:val="20"/>
                        </w:rPr>
                      </w:pPr>
                      <w:r w:rsidRPr="00ED1EB4">
                        <w:rPr>
                          <w:rFonts w:ascii="PT Sans" w:hAnsi="PT Sans"/>
                          <w:i/>
                          <w:iCs/>
                          <w:color w:val="595A5C"/>
                          <w:sz w:val="20"/>
                          <w:szCs w:val="20"/>
                        </w:rPr>
                        <w:t>Representative or Owner</w:t>
                      </w:r>
                    </w:p>
                    <w:p w14:paraId="6DA0DC4E" w14:textId="77777777" w:rsidR="00EB1D61" w:rsidRPr="00ED1EB4" w:rsidRDefault="00EB1D61" w:rsidP="004F2CC8">
                      <w:pPr>
                        <w:rPr>
                          <w:rFonts w:ascii="PT Sans" w:hAnsi="PT Sans"/>
                          <w:color w:val="595A5C"/>
                          <w:sz w:val="20"/>
                          <w:szCs w:val="20"/>
                        </w:rPr>
                      </w:pPr>
                    </w:p>
                    <w:p w14:paraId="4F30939F"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Print Name:</w:t>
                      </w:r>
                    </w:p>
                    <w:p w14:paraId="159C26BC" w14:textId="77777777" w:rsidR="00EB1D61" w:rsidRPr="00ED1EB4" w:rsidRDefault="00EB1D61" w:rsidP="004F2CC8">
                      <w:pPr>
                        <w:rPr>
                          <w:rFonts w:ascii="PT Sans" w:hAnsi="PT Sans"/>
                          <w:color w:val="595A5C"/>
                          <w:sz w:val="20"/>
                          <w:szCs w:val="20"/>
                        </w:rPr>
                      </w:pPr>
                    </w:p>
                    <w:p w14:paraId="2286CA53" w14:textId="30BD98A1" w:rsidR="00EB1D61" w:rsidRPr="00ED1EB4" w:rsidRDefault="00EB1D61" w:rsidP="004F2CC8">
                      <w:pPr>
                        <w:rPr>
                          <w:rFonts w:ascii="PT Sans" w:hAnsi="PT Sans"/>
                          <w:color w:val="595A5C"/>
                          <w:sz w:val="20"/>
                          <w:szCs w:val="20"/>
                        </w:rPr>
                      </w:pPr>
                      <w:r w:rsidRPr="00ED1EB4">
                        <w:rPr>
                          <w:rFonts w:ascii="PT Sans" w:hAnsi="PT Sans"/>
                          <w:color w:val="595A5C"/>
                          <w:sz w:val="20"/>
                          <w:szCs w:val="20"/>
                        </w:rPr>
                        <w:t>................................................................................</w:t>
                      </w:r>
                    </w:p>
                    <w:p w14:paraId="280C8555" w14:textId="77777777" w:rsidR="00EB1D61" w:rsidRPr="00ED1EB4" w:rsidRDefault="00EB1D61" w:rsidP="004F2CC8">
                      <w:pPr>
                        <w:rPr>
                          <w:rFonts w:ascii="PT Sans" w:hAnsi="PT Sans"/>
                          <w:color w:val="595A5C"/>
                          <w:sz w:val="20"/>
                          <w:szCs w:val="20"/>
                        </w:rPr>
                      </w:pPr>
                    </w:p>
                    <w:p w14:paraId="0363C3AE" w14:textId="77777777" w:rsidR="00EB1D61" w:rsidRPr="00ED1EB4" w:rsidRDefault="00EB1D61" w:rsidP="004F2CC8">
                      <w:pPr>
                        <w:rPr>
                          <w:rFonts w:ascii="PT Sans" w:hAnsi="PT Sans"/>
                          <w:color w:val="595A5C"/>
                          <w:sz w:val="20"/>
                          <w:szCs w:val="20"/>
                        </w:rPr>
                      </w:pPr>
                    </w:p>
                    <w:p w14:paraId="2556ADB9"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Date:</w:t>
                      </w:r>
                      <w:r w:rsidR="00C337ED" w:rsidRPr="00ED1EB4">
                        <w:rPr>
                          <w:rFonts w:ascii="PT Sans" w:hAnsi="PT Sans"/>
                          <w:color w:val="595A5C"/>
                          <w:sz w:val="20"/>
                          <w:szCs w:val="20"/>
                        </w:rPr>
                        <w:t xml:space="preserve"> </w:t>
                      </w:r>
                      <w:r w:rsidRPr="00ED1EB4">
                        <w:rPr>
                          <w:rFonts w:ascii="PT Sans" w:hAnsi="PT Sans"/>
                          <w:color w:val="595A5C"/>
                          <w:sz w:val="20"/>
                          <w:szCs w:val="20"/>
                        </w:rPr>
                        <w:t>……………………………</w:t>
                      </w:r>
                    </w:p>
                    <w:p w14:paraId="09535EF0" w14:textId="557D998F" w:rsidR="00C337ED" w:rsidRPr="00ED1EB4" w:rsidRDefault="00F016C8" w:rsidP="004F2CC8">
                      <w:pPr>
                        <w:rPr>
                          <w:rFonts w:ascii="PT Sans" w:hAnsi="PT Sans"/>
                          <w:color w:val="595A5C"/>
                          <w:sz w:val="20"/>
                          <w:szCs w:val="20"/>
                        </w:rPr>
                      </w:pPr>
                      <w:r w:rsidRPr="00ED1EB4">
                        <w:rPr>
                          <w:rFonts w:ascii="PT Sans" w:hAnsi="PT Sans"/>
                          <w:color w:val="595A5C"/>
                          <w:sz w:val="18"/>
                          <w:szCs w:val="18"/>
                        </w:rPr>
                        <w:t>Name of Horse</w:t>
                      </w:r>
                    </w:p>
                    <w:p w14:paraId="00C377C9" w14:textId="77777777" w:rsidR="00F404E4" w:rsidRPr="00ED1EB4" w:rsidRDefault="00C337ED" w:rsidP="00C337ED">
                      <w:pPr>
                        <w:rPr>
                          <w:rFonts w:ascii="PT Sans" w:hAnsi="PT Sans"/>
                          <w:color w:val="595A5C"/>
                          <w:sz w:val="20"/>
                          <w:szCs w:val="20"/>
                        </w:rPr>
                      </w:pPr>
                      <w:r w:rsidRPr="00ED1EB4">
                        <w:rPr>
                          <w:rFonts w:ascii="PT Sans" w:hAnsi="PT Sans"/>
                          <w:color w:val="595A5C"/>
                          <w:sz w:val="20"/>
                          <w:szCs w:val="20"/>
                        </w:rPr>
                        <w:t xml:space="preserve">Home Address: </w:t>
                      </w:r>
                    </w:p>
                    <w:p w14:paraId="03AC8FA7" w14:textId="77777777" w:rsidR="00F404E4" w:rsidRPr="00ED1EB4" w:rsidRDefault="00F404E4" w:rsidP="00C337ED">
                      <w:pPr>
                        <w:rPr>
                          <w:rFonts w:ascii="PT Sans" w:hAnsi="PT Sans"/>
                          <w:color w:val="595A5C"/>
                          <w:sz w:val="20"/>
                          <w:szCs w:val="20"/>
                        </w:rPr>
                      </w:pPr>
                    </w:p>
                    <w:p w14:paraId="5E6DD0A9" w14:textId="65D6FCC9" w:rsidR="00C337ED" w:rsidRPr="00ED1EB4" w:rsidRDefault="00C337ED" w:rsidP="00C337ED">
                      <w:pPr>
                        <w:rPr>
                          <w:rFonts w:ascii="PT Sans" w:hAnsi="PT Sans"/>
                          <w:color w:val="595A5C"/>
                          <w:sz w:val="20"/>
                          <w:szCs w:val="20"/>
                        </w:rPr>
                      </w:pPr>
                      <w:r w:rsidRPr="00ED1EB4">
                        <w:rPr>
                          <w:rFonts w:ascii="PT Sans" w:hAnsi="PT Sans"/>
                          <w:color w:val="595A5C"/>
                          <w:sz w:val="20"/>
                          <w:szCs w:val="20"/>
                        </w:rPr>
                        <w:t>.................................................................................</w:t>
                      </w:r>
                    </w:p>
                    <w:p w14:paraId="35EADB6E" w14:textId="77777777" w:rsidR="00C337ED" w:rsidRPr="00ED1EB4" w:rsidRDefault="00C337ED" w:rsidP="00C337ED">
                      <w:pPr>
                        <w:rPr>
                          <w:rFonts w:ascii="PT Sans" w:hAnsi="PT Sans"/>
                          <w:color w:val="595A5C"/>
                          <w:sz w:val="20"/>
                          <w:szCs w:val="20"/>
                        </w:rPr>
                      </w:pPr>
                    </w:p>
                    <w:p w14:paraId="6D751EEB" w14:textId="4280A049" w:rsidR="00C337ED" w:rsidRPr="00ED1EB4" w:rsidRDefault="00F404E4" w:rsidP="00C337ED">
                      <w:pPr>
                        <w:rPr>
                          <w:rFonts w:ascii="PT Sans" w:hAnsi="PT Sans"/>
                          <w:color w:val="595A5C"/>
                          <w:sz w:val="20"/>
                          <w:szCs w:val="20"/>
                        </w:rPr>
                      </w:pPr>
                      <w:r w:rsidRPr="00ED1EB4">
                        <w:rPr>
                          <w:rFonts w:ascii="PT Sans" w:hAnsi="PT Sans"/>
                          <w:color w:val="595A5C"/>
                          <w:sz w:val="20"/>
                          <w:szCs w:val="20"/>
                        </w:rPr>
                        <w:t>.................................................................................</w:t>
                      </w:r>
                    </w:p>
                    <w:p w14:paraId="5B91FB71" w14:textId="0A67FF9C" w:rsidR="00F404E4" w:rsidRPr="00ED1EB4" w:rsidRDefault="00F404E4" w:rsidP="00C337ED">
                      <w:pPr>
                        <w:rPr>
                          <w:rFonts w:ascii="PT Sans" w:hAnsi="PT Sans"/>
                          <w:color w:val="595A5C"/>
                          <w:sz w:val="20"/>
                          <w:szCs w:val="20"/>
                        </w:rPr>
                      </w:pPr>
                    </w:p>
                    <w:p w14:paraId="52C5CA2E" w14:textId="187F77F1" w:rsidR="00F404E4" w:rsidRPr="00ED1EB4" w:rsidRDefault="00F404E4" w:rsidP="00C337ED">
                      <w:pPr>
                        <w:rPr>
                          <w:rFonts w:ascii="PT Sans" w:hAnsi="PT Sans"/>
                          <w:color w:val="595A5C"/>
                          <w:sz w:val="20"/>
                          <w:szCs w:val="20"/>
                        </w:rPr>
                      </w:pPr>
                      <w:r w:rsidRPr="00ED1EB4">
                        <w:rPr>
                          <w:rFonts w:ascii="PT Sans" w:hAnsi="PT Sans"/>
                          <w:color w:val="595A5C"/>
                          <w:sz w:val="20"/>
                          <w:szCs w:val="20"/>
                        </w:rPr>
                        <w:t>.................................................................................</w:t>
                      </w:r>
                    </w:p>
                    <w:p w14:paraId="6D2912D8" w14:textId="5BC4CE72" w:rsidR="00F404E4" w:rsidRPr="00ED1EB4" w:rsidRDefault="00F404E4" w:rsidP="00C337ED">
                      <w:pPr>
                        <w:rPr>
                          <w:rFonts w:ascii="PT Sans" w:hAnsi="PT Sans"/>
                          <w:color w:val="595A5C"/>
                          <w:sz w:val="20"/>
                          <w:szCs w:val="20"/>
                        </w:rPr>
                      </w:pPr>
                    </w:p>
                    <w:p w14:paraId="2830CD7F" w14:textId="7348520E" w:rsidR="00F404E4" w:rsidRPr="00ED1EB4" w:rsidRDefault="00F404E4" w:rsidP="00C337ED">
                      <w:pPr>
                        <w:rPr>
                          <w:rFonts w:ascii="PT Sans" w:hAnsi="PT Sans"/>
                          <w:color w:val="595A5C"/>
                          <w:sz w:val="20"/>
                          <w:szCs w:val="20"/>
                        </w:rPr>
                      </w:pPr>
                      <w:r w:rsidRPr="00ED1EB4">
                        <w:rPr>
                          <w:rFonts w:ascii="PT Sans" w:hAnsi="PT Sans"/>
                          <w:color w:val="595A5C"/>
                          <w:sz w:val="20"/>
                          <w:szCs w:val="20"/>
                        </w:rPr>
                        <w:t>.................................................................................</w:t>
                      </w:r>
                    </w:p>
                    <w:p w14:paraId="799D2B63" w14:textId="77777777" w:rsidR="00C337ED" w:rsidRPr="00ED1EB4" w:rsidRDefault="00C337ED" w:rsidP="00C337ED">
                      <w:pPr>
                        <w:rPr>
                          <w:rFonts w:ascii="PT Sans" w:hAnsi="PT Sans"/>
                          <w:color w:val="595A5C"/>
                          <w:sz w:val="20"/>
                          <w:szCs w:val="20"/>
                        </w:rPr>
                      </w:pPr>
                    </w:p>
                    <w:p w14:paraId="1D967F5C" w14:textId="77777777" w:rsidR="00C337ED" w:rsidRPr="00ED1EB4" w:rsidRDefault="00C337ED" w:rsidP="00C337ED">
                      <w:pPr>
                        <w:rPr>
                          <w:rFonts w:ascii="PT Sans" w:hAnsi="PT Sans"/>
                          <w:color w:val="595A5C"/>
                          <w:sz w:val="20"/>
                          <w:szCs w:val="20"/>
                        </w:rPr>
                      </w:pPr>
                    </w:p>
                    <w:p w14:paraId="31A0B2C8" w14:textId="3880E9E2" w:rsidR="00C337ED" w:rsidRPr="00ED1EB4" w:rsidRDefault="00C337ED" w:rsidP="00C337ED">
                      <w:pPr>
                        <w:rPr>
                          <w:rFonts w:ascii="PT Sans" w:hAnsi="PT Sans"/>
                          <w:color w:val="595A5C"/>
                          <w:sz w:val="20"/>
                          <w:szCs w:val="20"/>
                        </w:rPr>
                      </w:pPr>
                      <w:r w:rsidRPr="00ED1EB4">
                        <w:rPr>
                          <w:rFonts w:ascii="PT Sans" w:hAnsi="PT Sans"/>
                          <w:color w:val="595A5C"/>
                          <w:sz w:val="20"/>
                          <w:szCs w:val="20"/>
                        </w:rPr>
                        <w:t>Contact Tel: …………………………………………</w:t>
                      </w:r>
                    </w:p>
                    <w:p w14:paraId="3AE922E8" w14:textId="77777777" w:rsidR="00C337ED" w:rsidRPr="00ED1EB4" w:rsidRDefault="00C337ED" w:rsidP="004F2CC8">
                      <w:pPr>
                        <w:rPr>
                          <w:rFonts w:ascii="PT Sans" w:hAnsi="PT Sans"/>
                          <w:color w:val="595A5C"/>
                          <w:sz w:val="20"/>
                          <w:szCs w:val="20"/>
                        </w:rPr>
                      </w:pPr>
                    </w:p>
                    <w:p w14:paraId="1CECFE44" w14:textId="44995440" w:rsidR="00C337ED" w:rsidRPr="00ED1EB4" w:rsidRDefault="00C337ED" w:rsidP="004F2CC8">
                      <w:pPr>
                        <w:rPr>
                          <w:rFonts w:ascii="PT Sans" w:hAnsi="PT Sans"/>
                          <w:color w:val="595A5C"/>
                          <w:sz w:val="20"/>
                          <w:szCs w:val="20"/>
                        </w:rPr>
                      </w:pPr>
                      <w:r w:rsidRPr="00ED1EB4">
                        <w:rPr>
                          <w:rFonts w:ascii="PT Sans" w:hAnsi="PT Sans"/>
                          <w:color w:val="595A5C"/>
                          <w:sz w:val="20"/>
                          <w:szCs w:val="20"/>
                        </w:rPr>
                        <w:t>Email: ……….…………………………………………</w:t>
                      </w:r>
                    </w:p>
                    <w:p w14:paraId="4AE34454" w14:textId="77777777" w:rsidR="00C337ED" w:rsidRPr="0060235C" w:rsidRDefault="00C337ED" w:rsidP="004F2CC8">
                      <w:pPr>
                        <w:rPr>
                          <w:rFonts w:ascii="PT Sans" w:hAnsi="PT Sans"/>
                          <w:color w:val="595A00"/>
                          <w:sz w:val="20"/>
                          <w:szCs w:val="20"/>
                        </w:rPr>
                      </w:pPr>
                    </w:p>
                    <w:p w14:paraId="0BC12B40" w14:textId="77777777" w:rsidR="00EB1D61" w:rsidRDefault="00EB1D61" w:rsidP="004F2CC8"/>
                  </w:txbxContent>
                </v:textbox>
                <w10:wrap type="square"/>
              </v:shape>
            </w:pict>
          </mc:Fallback>
        </mc:AlternateContent>
      </w:r>
    </w:p>
    <w:p w14:paraId="092143CF" w14:textId="122FBF16" w:rsidR="004F2CC8" w:rsidRPr="00ED1EB4" w:rsidRDefault="00FB493E" w:rsidP="003146FC">
      <w:pPr>
        <w:rPr>
          <w:rFonts w:ascii="PT Sans" w:hAnsi="PT Sans" w:cs="Times New Roman"/>
          <w:color w:val="595A5C"/>
          <w:sz w:val="22"/>
          <w:szCs w:val="22"/>
        </w:rPr>
      </w:pPr>
      <w:r w:rsidRPr="00ED1EB4">
        <w:rPr>
          <w:rFonts w:ascii="PT Sans" w:hAnsi="PT Sans"/>
          <w:noProof/>
          <w:color w:val="595A5C"/>
          <w:sz w:val="20"/>
          <w:szCs w:val="20"/>
        </w:rPr>
        <mc:AlternateContent>
          <mc:Choice Requires="wps">
            <w:drawing>
              <wp:anchor distT="0" distB="0" distL="114300" distR="114300" simplePos="0" relativeHeight="251658241" behindDoc="0" locked="0" layoutInCell="1" allowOverlap="1" wp14:anchorId="4B512703" wp14:editId="08ADCB0F">
                <wp:simplePos x="0" y="0"/>
                <wp:positionH relativeFrom="column">
                  <wp:posOffset>3429000</wp:posOffset>
                </wp:positionH>
                <wp:positionV relativeFrom="paragraph">
                  <wp:posOffset>252</wp:posOffset>
                </wp:positionV>
                <wp:extent cx="3200400" cy="1600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2004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0845544" w14:textId="44BC02ED" w:rsidR="00EB1D61" w:rsidRPr="00ED1EB4" w:rsidRDefault="00EB1D61" w:rsidP="004F2CC8">
                            <w:pPr>
                              <w:rPr>
                                <w:rFonts w:ascii="PT Sans" w:hAnsi="PT Sans"/>
                                <w:color w:val="595A5C"/>
                                <w:sz w:val="20"/>
                                <w:szCs w:val="20"/>
                              </w:rPr>
                            </w:pPr>
                            <w:r w:rsidRPr="00ED1EB4">
                              <w:rPr>
                                <w:rFonts w:ascii="PT Sans" w:hAnsi="PT Sans"/>
                                <w:color w:val="595A5C"/>
                                <w:sz w:val="20"/>
                                <w:szCs w:val="20"/>
                              </w:rPr>
                              <w:t>Signed:</w:t>
                            </w:r>
                            <w:r w:rsidR="00FB493E" w:rsidRPr="00ED1EB4">
                              <w:rPr>
                                <w:rFonts w:ascii="PT Sans" w:hAnsi="PT Sans"/>
                                <w:color w:val="595A5C"/>
                                <w:sz w:val="20"/>
                                <w:szCs w:val="20"/>
                              </w:rPr>
                              <w:t xml:space="preserve"> </w:t>
                            </w:r>
                            <w:r w:rsidRPr="00ED1EB4">
                              <w:rPr>
                                <w:rFonts w:ascii="PT Sans" w:hAnsi="PT Sans"/>
                                <w:color w:val="595A5C"/>
                                <w:sz w:val="20"/>
                                <w:szCs w:val="20"/>
                              </w:rPr>
                              <w:t>…………………………………...............…</w:t>
                            </w:r>
                            <w:r w:rsidR="00096009" w:rsidRPr="00ED1EB4">
                              <w:rPr>
                                <w:rFonts w:ascii="PT Sans" w:hAnsi="PT Sans"/>
                                <w:color w:val="595A5C"/>
                                <w:sz w:val="20"/>
                                <w:szCs w:val="20"/>
                              </w:rPr>
                              <w:t>.</w:t>
                            </w:r>
                          </w:p>
                          <w:p w14:paraId="5FC7DC08"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Equibreed UK Ltd</w:t>
                            </w:r>
                          </w:p>
                          <w:p w14:paraId="1150FFF1" w14:textId="77777777" w:rsidR="00EB1D61" w:rsidRPr="00ED1EB4" w:rsidRDefault="00EB1D61" w:rsidP="004F2CC8">
                            <w:pPr>
                              <w:rPr>
                                <w:rFonts w:ascii="PT Sans" w:hAnsi="PT Sans"/>
                                <w:color w:val="595A5C"/>
                                <w:sz w:val="20"/>
                                <w:szCs w:val="20"/>
                              </w:rPr>
                            </w:pPr>
                          </w:p>
                          <w:p w14:paraId="6B777CA4"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 xml:space="preserve">Print Name: </w:t>
                            </w:r>
                          </w:p>
                          <w:p w14:paraId="61F59357" w14:textId="77777777" w:rsidR="00EB1D61" w:rsidRPr="00ED1EB4" w:rsidRDefault="00EB1D61" w:rsidP="004F2CC8">
                            <w:pPr>
                              <w:rPr>
                                <w:rFonts w:ascii="PT Sans" w:hAnsi="PT Sans"/>
                                <w:color w:val="595A5C"/>
                                <w:sz w:val="20"/>
                                <w:szCs w:val="20"/>
                              </w:rPr>
                            </w:pPr>
                          </w:p>
                          <w:p w14:paraId="252262E0" w14:textId="17D2F38E" w:rsidR="00EB1D61" w:rsidRPr="00ED1EB4" w:rsidRDefault="00EB1D61" w:rsidP="004F2CC8">
                            <w:pPr>
                              <w:rPr>
                                <w:rFonts w:ascii="PT Sans" w:hAnsi="PT Sans"/>
                                <w:color w:val="595A5C"/>
                                <w:sz w:val="20"/>
                                <w:szCs w:val="20"/>
                              </w:rPr>
                            </w:pPr>
                            <w:r w:rsidRPr="00ED1EB4">
                              <w:rPr>
                                <w:rFonts w:ascii="PT Sans" w:hAnsi="PT Sans"/>
                                <w:color w:val="595A5C"/>
                                <w:sz w:val="20"/>
                                <w:szCs w:val="20"/>
                              </w:rPr>
                              <w:t>..................................................................................</w:t>
                            </w:r>
                          </w:p>
                          <w:p w14:paraId="3337DEED" w14:textId="77777777" w:rsidR="00EB1D61" w:rsidRPr="00ED1EB4" w:rsidRDefault="00EB1D61" w:rsidP="004F2CC8">
                            <w:pPr>
                              <w:rPr>
                                <w:rFonts w:ascii="PT Sans" w:hAnsi="PT Sans"/>
                                <w:color w:val="595A5C"/>
                                <w:sz w:val="20"/>
                                <w:szCs w:val="20"/>
                              </w:rPr>
                            </w:pPr>
                          </w:p>
                          <w:p w14:paraId="017002BE" w14:textId="77777777" w:rsidR="00EB1D61" w:rsidRPr="00ED1EB4" w:rsidRDefault="00EB1D61" w:rsidP="004F2CC8">
                            <w:pPr>
                              <w:rPr>
                                <w:rFonts w:ascii="PT Sans" w:hAnsi="PT Sans"/>
                                <w:color w:val="595A5C"/>
                                <w:sz w:val="20"/>
                                <w:szCs w:val="20"/>
                              </w:rPr>
                            </w:pPr>
                          </w:p>
                          <w:p w14:paraId="4125E1EE" w14:textId="7D373F2A" w:rsidR="00EB1D61" w:rsidRPr="00ED1EB4" w:rsidRDefault="00EB1D61" w:rsidP="004F2CC8">
                            <w:pPr>
                              <w:rPr>
                                <w:rFonts w:ascii="PT Sans" w:hAnsi="PT Sans"/>
                                <w:color w:val="595A5C"/>
                                <w:sz w:val="20"/>
                                <w:szCs w:val="20"/>
                              </w:rPr>
                            </w:pPr>
                            <w:r w:rsidRPr="00ED1EB4">
                              <w:rPr>
                                <w:rFonts w:ascii="PT Sans" w:hAnsi="PT Sans"/>
                                <w:color w:val="595A5C"/>
                                <w:sz w:val="20"/>
                                <w:szCs w:val="20"/>
                              </w:rPr>
                              <w:t>Date:</w:t>
                            </w:r>
                            <w:r w:rsidR="00FB493E" w:rsidRPr="00ED1EB4">
                              <w:rPr>
                                <w:rFonts w:ascii="PT Sans" w:hAnsi="PT Sans"/>
                                <w:color w:val="595A5C"/>
                                <w:sz w:val="20"/>
                                <w:szCs w:val="20"/>
                              </w:rPr>
                              <w:t xml:space="preserve"> </w:t>
                            </w:r>
                            <w:r w:rsidRPr="00ED1EB4">
                              <w:rPr>
                                <w:rFonts w:ascii="PT Sans" w:hAnsi="PT Sans"/>
                                <w:color w:val="595A5C"/>
                                <w:sz w:val="20"/>
                                <w:szCs w:val="20"/>
                              </w:rPr>
                              <w:t>……………………………</w:t>
                            </w:r>
                          </w:p>
                          <w:p w14:paraId="6559360F" w14:textId="77777777" w:rsidR="00EB1D61" w:rsidRPr="0060235C" w:rsidRDefault="00EB1D61" w:rsidP="004F2CC8">
                            <w:pPr>
                              <w:rPr>
                                <w:color w:val="595A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12703" id="Text Box 5" o:spid="_x0000_s1027" type="#_x0000_t202" style="position:absolute;margin-left:270pt;margin-top:0;width:252pt;height:1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" filled="f" stroked="f">
                <v:textbox>
                  <w:txbxContent>
                    <w:p w14:paraId="30845544" w14:textId="44BC02ED" w:rsidR="00EB1D61" w:rsidRPr="00ED1EB4" w:rsidRDefault="00EB1D61" w:rsidP="004F2CC8">
                      <w:pPr>
                        <w:rPr>
                          <w:rFonts w:ascii="PT Sans" w:hAnsi="PT Sans"/>
                          <w:color w:val="595A5C"/>
                          <w:sz w:val="20"/>
                          <w:szCs w:val="20"/>
                        </w:rPr>
                      </w:pPr>
                      <w:r w:rsidRPr="00ED1EB4">
                        <w:rPr>
                          <w:rFonts w:ascii="PT Sans" w:hAnsi="PT Sans"/>
                          <w:color w:val="595A5C"/>
                          <w:sz w:val="20"/>
                          <w:szCs w:val="20"/>
                        </w:rPr>
                        <w:t>Signed:</w:t>
                      </w:r>
                      <w:r w:rsidR="00FB493E" w:rsidRPr="00ED1EB4">
                        <w:rPr>
                          <w:rFonts w:ascii="PT Sans" w:hAnsi="PT Sans"/>
                          <w:color w:val="595A5C"/>
                          <w:sz w:val="20"/>
                          <w:szCs w:val="20"/>
                        </w:rPr>
                        <w:t xml:space="preserve"> </w:t>
                      </w:r>
                      <w:r w:rsidRPr="00ED1EB4">
                        <w:rPr>
                          <w:rFonts w:ascii="PT Sans" w:hAnsi="PT Sans"/>
                          <w:color w:val="595A5C"/>
                          <w:sz w:val="20"/>
                          <w:szCs w:val="20"/>
                        </w:rPr>
                        <w:t>…………………………………...............…</w:t>
                      </w:r>
                      <w:r w:rsidR="00096009" w:rsidRPr="00ED1EB4">
                        <w:rPr>
                          <w:rFonts w:ascii="PT Sans" w:hAnsi="PT Sans"/>
                          <w:color w:val="595A5C"/>
                          <w:sz w:val="20"/>
                          <w:szCs w:val="20"/>
                        </w:rPr>
                        <w:t>.</w:t>
                      </w:r>
                    </w:p>
                    <w:p w14:paraId="5FC7DC08"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Equibreed UK Ltd</w:t>
                      </w:r>
                    </w:p>
                    <w:p w14:paraId="1150FFF1" w14:textId="77777777" w:rsidR="00EB1D61" w:rsidRPr="00ED1EB4" w:rsidRDefault="00EB1D61" w:rsidP="004F2CC8">
                      <w:pPr>
                        <w:rPr>
                          <w:rFonts w:ascii="PT Sans" w:hAnsi="PT Sans"/>
                          <w:color w:val="595A5C"/>
                          <w:sz w:val="20"/>
                          <w:szCs w:val="20"/>
                        </w:rPr>
                      </w:pPr>
                    </w:p>
                    <w:p w14:paraId="6B777CA4" w14:textId="77777777" w:rsidR="00EB1D61" w:rsidRPr="00ED1EB4" w:rsidRDefault="00EB1D61" w:rsidP="004F2CC8">
                      <w:pPr>
                        <w:rPr>
                          <w:rFonts w:ascii="PT Sans" w:hAnsi="PT Sans"/>
                          <w:color w:val="595A5C"/>
                          <w:sz w:val="20"/>
                          <w:szCs w:val="20"/>
                        </w:rPr>
                      </w:pPr>
                      <w:r w:rsidRPr="00ED1EB4">
                        <w:rPr>
                          <w:rFonts w:ascii="PT Sans" w:hAnsi="PT Sans"/>
                          <w:color w:val="595A5C"/>
                          <w:sz w:val="20"/>
                          <w:szCs w:val="20"/>
                        </w:rPr>
                        <w:t xml:space="preserve">Print Name: </w:t>
                      </w:r>
                    </w:p>
                    <w:p w14:paraId="61F59357" w14:textId="77777777" w:rsidR="00EB1D61" w:rsidRPr="00ED1EB4" w:rsidRDefault="00EB1D61" w:rsidP="004F2CC8">
                      <w:pPr>
                        <w:rPr>
                          <w:rFonts w:ascii="PT Sans" w:hAnsi="PT Sans"/>
                          <w:color w:val="595A5C"/>
                          <w:sz w:val="20"/>
                          <w:szCs w:val="20"/>
                        </w:rPr>
                      </w:pPr>
                    </w:p>
                    <w:p w14:paraId="252262E0" w14:textId="17D2F38E" w:rsidR="00EB1D61" w:rsidRPr="00ED1EB4" w:rsidRDefault="00EB1D61" w:rsidP="004F2CC8">
                      <w:pPr>
                        <w:rPr>
                          <w:rFonts w:ascii="PT Sans" w:hAnsi="PT Sans"/>
                          <w:color w:val="595A5C"/>
                          <w:sz w:val="20"/>
                          <w:szCs w:val="20"/>
                        </w:rPr>
                      </w:pPr>
                      <w:r w:rsidRPr="00ED1EB4">
                        <w:rPr>
                          <w:rFonts w:ascii="PT Sans" w:hAnsi="PT Sans"/>
                          <w:color w:val="595A5C"/>
                          <w:sz w:val="20"/>
                          <w:szCs w:val="20"/>
                        </w:rPr>
                        <w:t>..................................................................................</w:t>
                      </w:r>
                    </w:p>
                    <w:p w14:paraId="3337DEED" w14:textId="77777777" w:rsidR="00EB1D61" w:rsidRPr="00ED1EB4" w:rsidRDefault="00EB1D61" w:rsidP="004F2CC8">
                      <w:pPr>
                        <w:rPr>
                          <w:rFonts w:ascii="PT Sans" w:hAnsi="PT Sans"/>
                          <w:color w:val="595A5C"/>
                          <w:sz w:val="20"/>
                          <w:szCs w:val="20"/>
                        </w:rPr>
                      </w:pPr>
                    </w:p>
                    <w:p w14:paraId="017002BE" w14:textId="77777777" w:rsidR="00EB1D61" w:rsidRPr="00ED1EB4" w:rsidRDefault="00EB1D61" w:rsidP="004F2CC8">
                      <w:pPr>
                        <w:rPr>
                          <w:rFonts w:ascii="PT Sans" w:hAnsi="PT Sans"/>
                          <w:color w:val="595A5C"/>
                          <w:sz w:val="20"/>
                          <w:szCs w:val="20"/>
                        </w:rPr>
                      </w:pPr>
                    </w:p>
                    <w:p w14:paraId="4125E1EE" w14:textId="7D373F2A" w:rsidR="00EB1D61" w:rsidRPr="00ED1EB4" w:rsidRDefault="00EB1D61" w:rsidP="004F2CC8">
                      <w:pPr>
                        <w:rPr>
                          <w:rFonts w:ascii="PT Sans" w:hAnsi="PT Sans"/>
                          <w:color w:val="595A5C"/>
                          <w:sz w:val="20"/>
                          <w:szCs w:val="20"/>
                        </w:rPr>
                      </w:pPr>
                      <w:r w:rsidRPr="00ED1EB4">
                        <w:rPr>
                          <w:rFonts w:ascii="PT Sans" w:hAnsi="PT Sans"/>
                          <w:color w:val="595A5C"/>
                          <w:sz w:val="20"/>
                          <w:szCs w:val="20"/>
                        </w:rPr>
                        <w:t>Date:</w:t>
                      </w:r>
                      <w:r w:rsidR="00FB493E" w:rsidRPr="00ED1EB4">
                        <w:rPr>
                          <w:rFonts w:ascii="PT Sans" w:hAnsi="PT Sans"/>
                          <w:color w:val="595A5C"/>
                          <w:sz w:val="20"/>
                          <w:szCs w:val="20"/>
                        </w:rPr>
                        <w:t xml:space="preserve"> </w:t>
                      </w:r>
                      <w:r w:rsidRPr="00ED1EB4">
                        <w:rPr>
                          <w:rFonts w:ascii="PT Sans" w:hAnsi="PT Sans"/>
                          <w:color w:val="595A5C"/>
                          <w:sz w:val="20"/>
                          <w:szCs w:val="20"/>
                        </w:rPr>
                        <w:t>……………………………</w:t>
                      </w:r>
                    </w:p>
                    <w:p w14:paraId="6559360F" w14:textId="77777777" w:rsidR="00EB1D61" w:rsidRPr="0060235C" w:rsidRDefault="00EB1D61" w:rsidP="004F2CC8">
                      <w:pPr>
                        <w:rPr>
                          <w:color w:val="595A00"/>
                        </w:rPr>
                      </w:pPr>
                    </w:p>
                  </w:txbxContent>
                </v:textbox>
                <w10:wrap type="square"/>
              </v:shape>
            </w:pict>
          </mc:Fallback>
        </mc:AlternateContent>
      </w:r>
    </w:p>
    <w:p w14:paraId="5C332062" w14:textId="679E2092" w:rsidR="003146FC" w:rsidRPr="00ED1EB4" w:rsidRDefault="003146FC" w:rsidP="003146FC">
      <w:pPr>
        <w:rPr>
          <w:rFonts w:ascii="PT Sans" w:hAnsi="PT Sans" w:cs="Times New Roman"/>
          <w:color w:val="595A5C"/>
          <w:sz w:val="22"/>
          <w:szCs w:val="22"/>
        </w:rPr>
      </w:pPr>
    </w:p>
    <w:p w14:paraId="0BBAE69A" w14:textId="367F55E6" w:rsidR="000E615C" w:rsidRPr="00ED1EB4" w:rsidRDefault="00F016C8" w:rsidP="34BFE5AB">
      <w:pPr>
        <w:rPr>
          <w:rFonts w:ascii="PT Sans" w:hAnsi="PT Sans" w:cs="Times New Roman"/>
          <w:color w:val="595A5C"/>
          <w:sz w:val="22"/>
          <w:szCs w:val="22"/>
        </w:rPr>
      </w:pPr>
      <w:r w:rsidRPr="00ED1EB4">
        <w:rPr>
          <w:rFonts w:ascii="PT Sans" w:hAnsi="PT Sans"/>
          <w:noProof/>
          <w:color w:val="595A5C"/>
          <w:sz w:val="20"/>
          <w:szCs w:val="20"/>
        </w:rPr>
        <mc:AlternateContent>
          <mc:Choice Requires="wps">
            <w:drawing>
              <wp:anchor distT="0" distB="0" distL="114300" distR="114300" simplePos="0" relativeHeight="251658242" behindDoc="0" locked="0" layoutInCell="1" allowOverlap="1" wp14:anchorId="282BE828" wp14:editId="095D4996">
                <wp:simplePos x="0" y="0"/>
                <wp:positionH relativeFrom="column">
                  <wp:posOffset>3497115</wp:posOffset>
                </wp:positionH>
                <wp:positionV relativeFrom="paragraph">
                  <wp:posOffset>360680</wp:posOffset>
                </wp:positionV>
                <wp:extent cx="2889885" cy="1584325"/>
                <wp:effectExtent l="0" t="0" r="5715" b="0"/>
                <wp:wrapSquare wrapText="bothSides"/>
                <wp:docPr id="10" name="Text Box 10"/>
                <wp:cNvGraphicFramePr/>
                <a:graphic xmlns:a="http://schemas.openxmlformats.org/drawingml/2006/main">
                  <a:graphicData uri="http://schemas.microsoft.com/office/word/2010/wordprocessingShape">
                    <wps:wsp>
                      <wps:cNvSpPr txBox="1"/>
                      <wps:spPr>
                        <a:xfrm>
                          <a:off x="0" y="0"/>
                          <a:ext cx="2889885" cy="1584325"/>
                        </a:xfrm>
                        <a:prstGeom prst="rect">
                          <a:avLst/>
                        </a:prstGeom>
                        <a:solidFill>
                          <a:schemeClr val="accent5">
                            <a:lumMod val="20000"/>
                            <a:lumOff val="8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9BE2FE8" w14:textId="77777777" w:rsidR="00F016C8" w:rsidRPr="00495ADD" w:rsidRDefault="00F016C8" w:rsidP="00F016C8">
                            <w:pPr>
                              <w:rPr>
                                <w:rFonts w:ascii="PT Sans" w:hAnsi="PT Sans"/>
                                <w:sz w:val="20"/>
                                <w:szCs w:val="20"/>
                              </w:rPr>
                            </w:pPr>
                            <w:r>
                              <w:rPr>
                                <w:rFonts w:ascii="PT Sans" w:hAnsi="PT Sans"/>
                                <w:sz w:val="20"/>
                                <w:szCs w:val="20"/>
                              </w:rPr>
                              <w:t>In the box below please list the names of the horse and their identification details along with the services required so we may register them on our system before our veterinary team come to visit you. If further detail is required, please complete our mare or stallion booking form. If your horses are being admitted to the clinic, please complete a booking form for each horse. If you would like any help at all, please call us on 01189 712994</w:t>
                            </w:r>
                          </w:p>
                          <w:p w14:paraId="7040BBFB" w14:textId="77777777" w:rsidR="00F016C8" w:rsidRDefault="00F016C8" w:rsidP="00F016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w14:anchorId="1709DB32">
              <v:shape id="Text Box 10" style="position:absolute;margin-left:275.35pt;margin-top:28.4pt;width:227.5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daeef3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" w14:anchorId="282BE828">
                <v:textbox>
                  <w:txbxContent>
                    <w:p w:rsidRPr="00495ADD" w:rsidR="00F016C8" w:rsidP="00F016C8" w:rsidRDefault="00F016C8" w14:paraId="548747E5" w14:textId="77777777">
                      <w:pPr>
                        <w:rPr>
                          <w:rFonts w:ascii="PT Sans" w:hAnsi="PT Sans"/>
                          <w:sz w:val="20"/>
                          <w:szCs w:val="20"/>
                        </w:rPr>
                      </w:pPr>
                      <w:r>
                        <w:rPr>
                          <w:rFonts w:ascii="PT Sans" w:hAnsi="PT Sans"/>
                          <w:sz w:val="20"/>
                          <w:szCs w:val="20"/>
                        </w:rPr>
                        <w:t>In the box below please list the names of the horse and their identification details along with the services required so we may register them on our system before our veterinary team come to visit you. If further detail is required, please complete our mare or stallion booking form. If your horses are being admitted to the clinic, please complete a booking form for each horse. If you would like any help at all, please call us on 01189 712994</w:t>
                      </w:r>
                    </w:p>
                    <w:p w:rsidR="00F016C8" w:rsidP="00F016C8" w:rsidRDefault="00F016C8" w14:paraId="62486C05" w14:textId="77777777"/>
                  </w:txbxContent>
                </v:textbox>
                <w10:wrap type="square"/>
              </v:shape>
            </w:pict>
          </mc:Fallback>
        </mc:AlternateContent>
      </w:r>
    </w:p>
    <w:p w14:paraId="11164EB6" w14:textId="1FD6677F" w:rsidR="00F016C8" w:rsidRPr="00ED1EB4" w:rsidRDefault="00F016C8" w:rsidP="007F26C0">
      <w:pPr>
        <w:tabs>
          <w:tab w:val="left" w:pos="2060"/>
        </w:tabs>
        <w:rPr>
          <w:rFonts w:ascii="PT Sans" w:hAnsi="PT Sans"/>
          <w:color w:val="595A5C"/>
          <w:sz w:val="18"/>
          <w:szCs w:val="18"/>
        </w:rPr>
      </w:pPr>
    </w:p>
    <w:tbl>
      <w:tblPr>
        <w:tblStyle w:val="TableGrid"/>
        <w:tblW w:w="10328" w:type="dxa"/>
        <w:tblLook w:val="04A0" w:firstRow="1" w:lastRow="0" w:firstColumn="1" w:lastColumn="0" w:noHBand="0" w:noVBand="1"/>
      </w:tblPr>
      <w:tblGrid>
        <w:gridCol w:w="2582"/>
        <w:gridCol w:w="2582"/>
        <w:gridCol w:w="2582"/>
        <w:gridCol w:w="2582"/>
      </w:tblGrid>
      <w:tr w:rsidR="00ED1EB4" w:rsidRPr="00ED1EB4" w14:paraId="5E4A164A" w14:textId="77777777" w:rsidTr="34BFE5AB">
        <w:trPr>
          <w:trHeight w:val="513"/>
        </w:trPr>
        <w:tc>
          <w:tcPr>
            <w:tcW w:w="2582" w:type="dxa"/>
            <w:shd w:val="clear" w:color="auto" w:fill="B6DDE8" w:themeFill="accent5" w:themeFillTint="66"/>
          </w:tcPr>
          <w:p w14:paraId="7D7FBAB7" w14:textId="4DBEC500" w:rsidR="00F016C8" w:rsidRPr="00ED1EB4" w:rsidRDefault="00F016C8" w:rsidP="00F016C8">
            <w:pPr>
              <w:tabs>
                <w:tab w:val="left" w:pos="2060"/>
              </w:tabs>
              <w:jc w:val="center"/>
              <w:rPr>
                <w:rFonts w:ascii="PT Sans" w:hAnsi="PT Sans"/>
                <w:color w:val="595A5C"/>
              </w:rPr>
            </w:pPr>
            <w:r w:rsidRPr="00ED1EB4">
              <w:rPr>
                <w:rFonts w:ascii="PT Sans" w:hAnsi="PT Sans"/>
                <w:color w:val="595A5C"/>
              </w:rPr>
              <w:t>Name of Horse</w:t>
            </w:r>
          </w:p>
        </w:tc>
        <w:tc>
          <w:tcPr>
            <w:tcW w:w="2582" w:type="dxa"/>
            <w:shd w:val="clear" w:color="auto" w:fill="B6DDE8" w:themeFill="accent5" w:themeFillTint="66"/>
          </w:tcPr>
          <w:p w14:paraId="282AF060" w14:textId="12E471C3" w:rsidR="00F016C8" w:rsidRPr="00ED1EB4" w:rsidRDefault="00F016C8" w:rsidP="00F016C8">
            <w:pPr>
              <w:tabs>
                <w:tab w:val="left" w:pos="2060"/>
              </w:tabs>
              <w:jc w:val="center"/>
              <w:rPr>
                <w:rFonts w:ascii="PT Sans" w:hAnsi="PT Sans"/>
                <w:color w:val="595A5C"/>
              </w:rPr>
            </w:pPr>
            <w:r w:rsidRPr="00ED1EB4">
              <w:rPr>
                <w:rFonts w:ascii="PT Sans" w:hAnsi="PT Sans"/>
                <w:color w:val="595A5C"/>
              </w:rPr>
              <w:t>Microchip Number</w:t>
            </w:r>
          </w:p>
        </w:tc>
        <w:tc>
          <w:tcPr>
            <w:tcW w:w="2582" w:type="dxa"/>
            <w:shd w:val="clear" w:color="auto" w:fill="B6DDE8" w:themeFill="accent5" w:themeFillTint="66"/>
          </w:tcPr>
          <w:p w14:paraId="125449F3" w14:textId="64E27F3D" w:rsidR="00F016C8" w:rsidRPr="00ED1EB4" w:rsidRDefault="00F016C8" w:rsidP="00F016C8">
            <w:pPr>
              <w:tabs>
                <w:tab w:val="left" w:pos="2060"/>
              </w:tabs>
              <w:jc w:val="center"/>
              <w:rPr>
                <w:rFonts w:ascii="PT Sans" w:hAnsi="PT Sans"/>
                <w:color w:val="595A5C"/>
              </w:rPr>
            </w:pPr>
            <w:r w:rsidRPr="00ED1EB4">
              <w:rPr>
                <w:rFonts w:ascii="PT Sans" w:hAnsi="PT Sans"/>
                <w:color w:val="595A5C"/>
              </w:rPr>
              <w:t>Passport Number (UELN)</w:t>
            </w:r>
          </w:p>
        </w:tc>
        <w:tc>
          <w:tcPr>
            <w:tcW w:w="2582" w:type="dxa"/>
            <w:shd w:val="clear" w:color="auto" w:fill="B6DDE8" w:themeFill="accent5" w:themeFillTint="66"/>
          </w:tcPr>
          <w:p w14:paraId="46A5B629" w14:textId="7B830E98" w:rsidR="00F016C8" w:rsidRPr="00ED1EB4" w:rsidRDefault="00F016C8" w:rsidP="00F016C8">
            <w:pPr>
              <w:tabs>
                <w:tab w:val="left" w:pos="2060"/>
              </w:tabs>
              <w:jc w:val="center"/>
              <w:rPr>
                <w:rFonts w:ascii="PT Sans" w:hAnsi="PT Sans"/>
                <w:color w:val="595A5C"/>
              </w:rPr>
            </w:pPr>
            <w:r w:rsidRPr="00ED1EB4">
              <w:rPr>
                <w:rFonts w:ascii="PT Sans" w:hAnsi="PT Sans"/>
                <w:color w:val="595A5C"/>
              </w:rPr>
              <w:t>Services Requires AI/ET/Foaling Down/Stallion</w:t>
            </w:r>
          </w:p>
        </w:tc>
      </w:tr>
      <w:tr w:rsidR="00ED1EB4" w:rsidRPr="00ED1EB4" w14:paraId="0680252D" w14:textId="77777777" w:rsidTr="34BFE5AB">
        <w:trPr>
          <w:trHeight w:val="513"/>
        </w:trPr>
        <w:tc>
          <w:tcPr>
            <w:tcW w:w="2582" w:type="dxa"/>
          </w:tcPr>
          <w:p w14:paraId="5B45F517" w14:textId="77777777" w:rsidR="00F016C8" w:rsidRPr="00ED1EB4" w:rsidRDefault="00F016C8" w:rsidP="007F26C0">
            <w:pPr>
              <w:tabs>
                <w:tab w:val="left" w:pos="2060"/>
              </w:tabs>
              <w:rPr>
                <w:rFonts w:ascii="PT Sans" w:hAnsi="PT Sans"/>
                <w:color w:val="595A5C"/>
                <w:sz w:val="18"/>
                <w:szCs w:val="18"/>
              </w:rPr>
            </w:pPr>
          </w:p>
        </w:tc>
        <w:tc>
          <w:tcPr>
            <w:tcW w:w="2582" w:type="dxa"/>
          </w:tcPr>
          <w:p w14:paraId="25D855E3" w14:textId="77777777" w:rsidR="00F016C8" w:rsidRPr="00ED1EB4" w:rsidRDefault="00F016C8" w:rsidP="007F26C0">
            <w:pPr>
              <w:tabs>
                <w:tab w:val="left" w:pos="2060"/>
              </w:tabs>
              <w:rPr>
                <w:rFonts w:ascii="PT Sans" w:hAnsi="PT Sans"/>
                <w:color w:val="595A5C"/>
                <w:sz w:val="18"/>
                <w:szCs w:val="18"/>
              </w:rPr>
            </w:pPr>
          </w:p>
        </w:tc>
        <w:tc>
          <w:tcPr>
            <w:tcW w:w="2582" w:type="dxa"/>
          </w:tcPr>
          <w:p w14:paraId="7763B9D5" w14:textId="77777777" w:rsidR="00F016C8" w:rsidRPr="00ED1EB4" w:rsidRDefault="00F016C8" w:rsidP="007F26C0">
            <w:pPr>
              <w:tabs>
                <w:tab w:val="left" w:pos="2060"/>
              </w:tabs>
              <w:rPr>
                <w:rFonts w:ascii="PT Sans" w:hAnsi="PT Sans"/>
                <w:color w:val="595A5C"/>
                <w:sz w:val="18"/>
                <w:szCs w:val="18"/>
              </w:rPr>
            </w:pPr>
          </w:p>
        </w:tc>
        <w:tc>
          <w:tcPr>
            <w:tcW w:w="2582" w:type="dxa"/>
          </w:tcPr>
          <w:p w14:paraId="47DD0E73" w14:textId="77777777" w:rsidR="00F016C8" w:rsidRPr="00ED1EB4" w:rsidRDefault="00F016C8" w:rsidP="007F26C0">
            <w:pPr>
              <w:tabs>
                <w:tab w:val="left" w:pos="2060"/>
              </w:tabs>
              <w:rPr>
                <w:rFonts w:ascii="PT Sans" w:hAnsi="PT Sans"/>
                <w:color w:val="595A5C"/>
                <w:sz w:val="18"/>
                <w:szCs w:val="18"/>
              </w:rPr>
            </w:pPr>
          </w:p>
        </w:tc>
      </w:tr>
      <w:tr w:rsidR="00ED1EB4" w:rsidRPr="00ED1EB4" w14:paraId="615C4E37" w14:textId="77777777" w:rsidTr="34BFE5AB">
        <w:trPr>
          <w:trHeight w:val="513"/>
        </w:trPr>
        <w:tc>
          <w:tcPr>
            <w:tcW w:w="2582" w:type="dxa"/>
            <w:shd w:val="clear" w:color="auto" w:fill="DAEEF3" w:themeFill="accent5" w:themeFillTint="33"/>
          </w:tcPr>
          <w:p w14:paraId="7D1EE930"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25E4DF55"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58589452"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593F02D3" w14:textId="77777777" w:rsidR="00F016C8" w:rsidRPr="00ED1EB4" w:rsidRDefault="00F016C8" w:rsidP="007F26C0">
            <w:pPr>
              <w:tabs>
                <w:tab w:val="left" w:pos="2060"/>
              </w:tabs>
              <w:rPr>
                <w:rFonts w:ascii="PT Sans" w:hAnsi="PT Sans"/>
                <w:color w:val="595A5C"/>
                <w:sz w:val="18"/>
                <w:szCs w:val="18"/>
              </w:rPr>
            </w:pPr>
          </w:p>
        </w:tc>
      </w:tr>
      <w:tr w:rsidR="00ED1EB4" w:rsidRPr="00ED1EB4" w14:paraId="283BEF0A" w14:textId="77777777" w:rsidTr="34BFE5AB">
        <w:trPr>
          <w:trHeight w:val="513"/>
        </w:trPr>
        <w:tc>
          <w:tcPr>
            <w:tcW w:w="2582" w:type="dxa"/>
          </w:tcPr>
          <w:p w14:paraId="2D316D99" w14:textId="77777777" w:rsidR="00F016C8" w:rsidRPr="00ED1EB4" w:rsidRDefault="00F016C8" w:rsidP="007F26C0">
            <w:pPr>
              <w:tabs>
                <w:tab w:val="left" w:pos="2060"/>
              </w:tabs>
              <w:rPr>
                <w:rFonts w:ascii="PT Sans" w:hAnsi="PT Sans"/>
                <w:color w:val="595A5C"/>
                <w:sz w:val="18"/>
                <w:szCs w:val="18"/>
              </w:rPr>
            </w:pPr>
          </w:p>
        </w:tc>
        <w:tc>
          <w:tcPr>
            <w:tcW w:w="2582" w:type="dxa"/>
          </w:tcPr>
          <w:p w14:paraId="5C464359" w14:textId="77777777" w:rsidR="00F016C8" w:rsidRPr="00ED1EB4" w:rsidRDefault="00F016C8" w:rsidP="007F26C0">
            <w:pPr>
              <w:tabs>
                <w:tab w:val="left" w:pos="2060"/>
              </w:tabs>
              <w:rPr>
                <w:rFonts w:ascii="PT Sans" w:hAnsi="PT Sans"/>
                <w:color w:val="595A5C"/>
                <w:sz w:val="18"/>
                <w:szCs w:val="18"/>
              </w:rPr>
            </w:pPr>
          </w:p>
        </w:tc>
        <w:tc>
          <w:tcPr>
            <w:tcW w:w="2582" w:type="dxa"/>
          </w:tcPr>
          <w:p w14:paraId="0E929317" w14:textId="77777777" w:rsidR="00F016C8" w:rsidRPr="00ED1EB4" w:rsidRDefault="00F016C8" w:rsidP="007F26C0">
            <w:pPr>
              <w:tabs>
                <w:tab w:val="left" w:pos="2060"/>
              </w:tabs>
              <w:rPr>
                <w:rFonts w:ascii="PT Sans" w:hAnsi="PT Sans"/>
                <w:color w:val="595A5C"/>
                <w:sz w:val="18"/>
                <w:szCs w:val="18"/>
              </w:rPr>
            </w:pPr>
          </w:p>
        </w:tc>
        <w:tc>
          <w:tcPr>
            <w:tcW w:w="2582" w:type="dxa"/>
          </w:tcPr>
          <w:p w14:paraId="28218018" w14:textId="77777777" w:rsidR="00F016C8" w:rsidRPr="00ED1EB4" w:rsidRDefault="00F016C8" w:rsidP="007F26C0">
            <w:pPr>
              <w:tabs>
                <w:tab w:val="left" w:pos="2060"/>
              </w:tabs>
              <w:rPr>
                <w:rFonts w:ascii="PT Sans" w:hAnsi="PT Sans"/>
                <w:color w:val="595A5C"/>
                <w:sz w:val="18"/>
                <w:szCs w:val="18"/>
              </w:rPr>
            </w:pPr>
          </w:p>
        </w:tc>
      </w:tr>
      <w:tr w:rsidR="00ED1EB4" w:rsidRPr="00ED1EB4" w14:paraId="04683ECB" w14:textId="77777777" w:rsidTr="34BFE5AB">
        <w:trPr>
          <w:trHeight w:val="513"/>
        </w:trPr>
        <w:tc>
          <w:tcPr>
            <w:tcW w:w="2582" w:type="dxa"/>
            <w:shd w:val="clear" w:color="auto" w:fill="DAEEF3" w:themeFill="accent5" w:themeFillTint="33"/>
          </w:tcPr>
          <w:p w14:paraId="1E4E0FB4"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33BD214B"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79B2F6DC"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61B55419" w14:textId="77777777" w:rsidR="00F016C8" w:rsidRPr="00ED1EB4" w:rsidRDefault="00F016C8" w:rsidP="007F26C0">
            <w:pPr>
              <w:tabs>
                <w:tab w:val="left" w:pos="2060"/>
              </w:tabs>
              <w:rPr>
                <w:rFonts w:ascii="PT Sans" w:hAnsi="PT Sans"/>
                <w:color w:val="595A5C"/>
                <w:sz w:val="18"/>
                <w:szCs w:val="18"/>
              </w:rPr>
            </w:pPr>
          </w:p>
        </w:tc>
      </w:tr>
      <w:tr w:rsidR="00ED1EB4" w:rsidRPr="00ED1EB4" w14:paraId="4FF22D46" w14:textId="77777777" w:rsidTr="34BFE5AB">
        <w:trPr>
          <w:trHeight w:val="513"/>
        </w:trPr>
        <w:tc>
          <w:tcPr>
            <w:tcW w:w="2582" w:type="dxa"/>
          </w:tcPr>
          <w:p w14:paraId="2E3DA0F4" w14:textId="77777777" w:rsidR="00F016C8" w:rsidRPr="00ED1EB4" w:rsidRDefault="00F016C8" w:rsidP="007F26C0">
            <w:pPr>
              <w:tabs>
                <w:tab w:val="left" w:pos="2060"/>
              </w:tabs>
              <w:rPr>
                <w:rFonts w:ascii="PT Sans" w:hAnsi="PT Sans"/>
                <w:color w:val="595A5C"/>
                <w:sz w:val="18"/>
                <w:szCs w:val="18"/>
              </w:rPr>
            </w:pPr>
          </w:p>
        </w:tc>
        <w:tc>
          <w:tcPr>
            <w:tcW w:w="2582" w:type="dxa"/>
          </w:tcPr>
          <w:p w14:paraId="0D5474C1" w14:textId="77777777" w:rsidR="00F016C8" w:rsidRPr="00ED1EB4" w:rsidRDefault="00F016C8" w:rsidP="007F26C0">
            <w:pPr>
              <w:tabs>
                <w:tab w:val="left" w:pos="2060"/>
              </w:tabs>
              <w:rPr>
                <w:rFonts w:ascii="PT Sans" w:hAnsi="PT Sans"/>
                <w:color w:val="595A5C"/>
                <w:sz w:val="18"/>
                <w:szCs w:val="18"/>
              </w:rPr>
            </w:pPr>
          </w:p>
        </w:tc>
        <w:tc>
          <w:tcPr>
            <w:tcW w:w="2582" w:type="dxa"/>
          </w:tcPr>
          <w:p w14:paraId="7C0FC7DB" w14:textId="77777777" w:rsidR="00F016C8" w:rsidRPr="00ED1EB4" w:rsidRDefault="00F016C8" w:rsidP="007F26C0">
            <w:pPr>
              <w:tabs>
                <w:tab w:val="left" w:pos="2060"/>
              </w:tabs>
              <w:rPr>
                <w:rFonts w:ascii="PT Sans" w:hAnsi="PT Sans"/>
                <w:color w:val="595A5C"/>
                <w:sz w:val="18"/>
                <w:szCs w:val="18"/>
              </w:rPr>
            </w:pPr>
          </w:p>
        </w:tc>
        <w:tc>
          <w:tcPr>
            <w:tcW w:w="2582" w:type="dxa"/>
          </w:tcPr>
          <w:p w14:paraId="04732229" w14:textId="77777777" w:rsidR="00F016C8" w:rsidRPr="00ED1EB4" w:rsidRDefault="00F016C8" w:rsidP="007F26C0">
            <w:pPr>
              <w:tabs>
                <w:tab w:val="left" w:pos="2060"/>
              </w:tabs>
              <w:rPr>
                <w:rFonts w:ascii="PT Sans" w:hAnsi="PT Sans"/>
                <w:color w:val="595A5C"/>
                <w:sz w:val="18"/>
                <w:szCs w:val="18"/>
              </w:rPr>
            </w:pPr>
          </w:p>
        </w:tc>
      </w:tr>
      <w:tr w:rsidR="00ED1EB4" w:rsidRPr="00ED1EB4" w14:paraId="5DFA9550" w14:textId="77777777" w:rsidTr="34BFE5AB">
        <w:trPr>
          <w:trHeight w:val="513"/>
        </w:trPr>
        <w:tc>
          <w:tcPr>
            <w:tcW w:w="2582" w:type="dxa"/>
            <w:shd w:val="clear" w:color="auto" w:fill="DAEEF3" w:themeFill="accent5" w:themeFillTint="33"/>
          </w:tcPr>
          <w:p w14:paraId="18BFC0FB"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0F5B1BE7"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354A21AB" w14:textId="77777777" w:rsidR="00F016C8" w:rsidRPr="00ED1EB4" w:rsidRDefault="00F016C8" w:rsidP="007F26C0">
            <w:pPr>
              <w:tabs>
                <w:tab w:val="left" w:pos="2060"/>
              </w:tabs>
              <w:rPr>
                <w:rFonts w:ascii="PT Sans" w:hAnsi="PT Sans"/>
                <w:color w:val="595A5C"/>
                <w:sz w:val="18"/>
                <w:szCs w:val="18"/>
              </w:rPr>
            </w:pPr>
          </w:p>
        </w:tc>
        <w:tc>
          <w:tcPr>
            <w:tcW w:w="2582" w:type="dxa"/>
            <w:shd w:val="clear" w:color="auto" w:fill="DAEEF3" w:themeFill="accent5" w:themeFillTint="33"/>
          </w:tcPr>
          <w:p w14:paraId="77FA7229" w14:textId="77777777" w:rsidR="00F016C8" w:rsidRPr="00ED1EB4" w:rsidRDefault="00F016C8" w:rsidP="007F26C0">
            <w:pPr>
              <w:tabs>
                <w:tab w:val="left" w:pos="2060"/>
              </w:tabs>
              <w:rPr>
                <w:rFonts w:ascii="PT Sans" w:hAnsi="PT Sans"/>
                <w:color w:val="595A5C"/>
                <w:sz w:val="18"/>
                <w:szCs w:val="18"/>
              </w:rPr>
            </w:pPr>
          </w:p>
        </w:tc>
      </w:tr>
      <w:tr w:rsidR="00F016C8" w:rsidRPr="00ED1EB4" w14:paraId="5E5CFF0D" w14:textId="77777777" w:rsidTr="34BFE5AB">
        <w:trPr>
          <w:trHeight w:val="505"/>
        </w:trPr>
        <w:tc>
          <w:tcPr>
            <w:tcW w:w="2582" w:type="dxa"/>
          </w:tcPr>
          <w:p w14:paraId="713F192B" w14:textId="77777777" w:rsidR="00F016C8" w:rsidRPr="00ED1EB4" w:rsidRDefault="00F016C8" w:rsidP="007F26C0">
            <w:pPr>
              <w:tabs>
                <w:tab w:val="left" w:pos="2060"/>
              </w:tabs>
              <w:rPr>
                <w:rFonts w:ascii="PT Sans" w:hAnsi="PT Sans"/>
                <w:color w:val="595A5C"/>
                <w:sz w:val="18"/>
                <w:szCs w:val="18"/>
              </w:rPr>
            </w:pPr>
          </w:p>
        </w:tc>
        <w:tc>
          <w:tcPr>
            <w:tcW w:w="2582" w:type="dxa"/>
          </w:tcPr>
          <w:p w14:paraId="1CB5712C" w14:textId="77777777" w:rsidR="00F016C8" w:rsidRPr="00ED1EB4" w:rsidRDefault="00F016C8" w:rsidP="007F26C0">
            <w:pPr>
              <w:tabs>
                <w:tab w:val="left" w:pos="2060"/>
              </w:tabs>
              <w:rPr>
                <w:rFonts w:ascii="PT Sans" w:hAnsi="PT Sans"/>
                <w:color w:val="595A5C"/>
                <w:sz w:val="18"/>
                <w:szCs w:val="18"/>
              </w:rPr>
            </w:pPr>
          </w:p>
        </w:tc>
        <w:tc>
          <w:tcPr>
            <w:tcW w:w="2582" w:type="dxa"/>
          </w:tcPr>
          <w:p w14:paraId="77C363D9" w14:textId="77777777" w:rsidR="00F016C8" w:rsidRPr="00ED1EB4" w:rsidRDefault="00F016C8" w:rsidP="007F26C0">
            <w:pPr>
              <w:tabs>
                <w:tab w:val="left" w:pos="2060"/>
              </w:tabs>
              <w:rPr>
                <w:rFonts w:ascii="PT Sans" w:hAnsi="PT Sans"/>
                <w:color w:val="595A5C"/>
                <w:sz w:val="18"/>
                <w:szCs w:val="18"/>
              </w:rPr>
            </w:pPr>
          </w:p>
        </w:tc>
        <w:tc>
          <w:tcPr>
            <w:tcW w:w="2582" w:type="dxa"/>
          </w:tcPr>
          <w:p w14:paraId="1DDA64E2" w14:textId="77777777" w:rsidR="00F016C8" w:rsidRPr="00ED1EB4" w:rsidRDefault="00F016C8" w:rsidP="007F26C0">
            <w:pPr>
              <w:tabs>
                <w:tab w:val="left" w:pos="2060"/>
              </w:tabs>
              <w:rPr>
                <w:rFonts w:ascii="PT Sans" w:hAnsi="PT Sans"/>
                <w:color w:val="595A5C"/>
                <w:sz w:val="18"/>
                <w:szCs w:val="18"/>
              </w:rPr>
            </w:pPr>
          </w:p>
        </w:tc>
      </w:tr>
    </w:tbl>
    <w:p w14:paraId="7F4D42A2" w14:textId="5E26324E" w:rsidR="00CB185E" w:rsidRDefault="00CB185E" w:rsidP="007F26C0">
      <w:pPr>
        <w:tabs>
          <w:tab w:val="left" w:pos="2060"/>
        </w:tabs>
        <w:rPr>
          <w:rFonts w:ascii="PT Sans" w:hAnsi="PT Sans"/>
          <w:color w:val="595A5C"/>
          <w:sz w:val="18"/>
          <w:szCs w:val="18"/>
        </w:rPr>
      </w:pPr>
      <w:r>
        <w:rPr>
          <w:rFonts w:ascii="PT Sans" w:hAnsi="PT Sans"/>
          <w:color w:val="595A5C"/>
          <w:sz w:val="18"/>
          <w:szCs w:val="18"/>
        </w:rPr>
        <w:br/>
      </w:r>
    </w:p>
    <w:p w14:paraId="7A64D331" w14:textId="77777777" w:rsidR="00CB185E" w:rsidRDefault="00CB185E">
      <w:pPr>
        <w:rPr>
          <w:rFonts w:ascii="PT Sans" w:hAnsi="PT Sans"/>
          <w:color w:val="595A5C"/>
          <w:sz w:val="18"/>
          <w:szCs w:val="18"/>
        </w:rPr>
      </w:pPr>
      <w:r>
        <w:rPr>
          <w:rFonts w:ascii="PT Sans" w:hAnsi="PT Sans"/>
          <w:color w:val="595A5C"/>
          <w:sz w:val="18"/>
          <w:szCs w:val="18"/>
        </w:rPr>
        <w:br w:type="page"/>
      </w:r>
    </w:p>
    <w:p w14:paraId="44E69D1D" w14:textId="72AE10B7" w:rsidR="00F016C8" w:rsidRDefault="001C0F79" w:rsidP="007F26C0">
      <w:pPr>
        <w:tabs>
          <w:tab w:val="left" w:pos="2060"/>
        </w:tabs>
        <w:rPr>
          <w:rFonts w:ascii="PT Sans" w:hAnsi="PT Sans"/>
          <w:color w:val="595A5C"/>
          <w:sz w:val="18"/>
          <w:szCs w:val="18"/>
        </w:rPr>
      </w:pPr>
      <w:r>
        <w:rPr>
          <w:noProof/>
        </w:rPr>
        <w:lastRenderedPageBreak/>
        <w:drawing>
          <wp:inline distT="0" distB="0" distL="0" distR="0" wp14:anchorId="1AC439FD" wp14:editId="782BA9D4">
            <wp:extent cx="6475730" cy="8850630"/>
            <wp:effectExtent l="0" t="0" r="1270" b="1270"/>
            <wp:docPr id="1990427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27429" name=""/>
                    <pic:cNvPicPr/>
                  </pic:nvPicPr>
                  <pic:blipFill>
                    <a:blip r:embed="rId11"/>
                    <a:stretch>
                      <a:fillRect/>
                    </a:stretch>
                  </pic:blipFill>
                  <pic:spPr>
                    <a:xfrm>
                      <a:off x="0" y="0"/>
                      <a:ext cx="6475730" cy="8850630"/>
                    </a:xfrm>
                    <a:prstGeom prst="rect">
                      <a:avLst/>
                    </a:prstGeom>
                  </pic:spPr>
                </pic:pic>
              </a:graphicData>
            </a:graphic>
          </wp:inline>
        </w:drawing>
      </w:r>
    </w:p>
    <w:p w14:paraId="74409268" w14:textId="284D9366" w:rsidR="00953D52" w:rsidRPr="00ED1EB4" w:rsidRDefault="001C0F79" w:rsidP="001C0F79">
      <w:pPr>
        <w:tabs>
          <w:tab w:val="left" w:pos="2060"/>
        </w:tabs>
        <w:rPr>
          <w:rFonts w:ascii="PT Sans" w:hAnsi="PT Sans"/>
          <w:color w:val="595A5C"/>
          <w:sz w:val="18"/>
          <w:szCs w:val="18"/>
        </w:rPr>
      </w:pPr>
      <w:r>
        <w:rPr>
          <w:noProof/>
        </w:rPr>
        <w:lastRenderedPageBreak/>
        <w:drawing>
          <wp:inline distT="0" distB="0" distL="0" distR="0" wp14:anchorId="431C699A" wp14:editId="1478717B">
            <wp:extent cx="6475730" cy="9163685"/>
            <wp:effectExtent l="0" t="0" r="0" b="0"/>
            <wp:docPr id="164080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02318" name=""/>
                    <pic:cNvPicPr/>
                  </pic:nvPicPr>
                  <pic:blipFill>
                    <a:blip r:embed="rId12"/>
                    <a:stretch>
                      <a:fillRect/>
                    </a:stretch>
                  </pic:blipFill>
                  <pic:spPr>
                    <a:xfrm>
                      <a:off x="0" y="0"/>
                      <a:ext cx="6475730" cy="9163685"/>
                    </a:xfrm>
                    <a:prstGeom prst="rect">
                      <a:avLst/>
                    </a:prstGeom>
                  </pic:spPr>
                </pic:pic>
              </a:graphicData>
            </a:graphic>
          </wp:inline>
        </w:drawing>
      </w:r>
    </w:p>
    <w:sectPr w:rsidR="00953D52" w:rsidRPr="00ED1EB4" w:rsidSect="003146FC">
      <w:headerReference w:type="even" r:id="rId13"/>
      <w:headerReference w:type="default" r:id="rId14"/>
      <w:footerReference w:type="even" r:id="rId15"/>
      <w:footerReference w:type="default" r:id="rId16"/>
      <w:headerReference w:type="first" r:id="rId17"/>
      <w:pgSz w:w="11900" w:h="16820"/>
      <w:pgMar w:top="851" w:right="851" w:bottom="425" w:left="851" w:header="28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C6CB" w14:textId="77777777" w:rsidR="00FC5998" w:rsidRDefault="00FC5998" w:rsidP="00803C65">
      <w:r>
        <w:separator/>
      </w:r>
    </w:p>
  </w:endnote>
  <w:endnote w:type="continuationSeparator" w:id="0">
    <w:p w14:paraId="40D92723" w14:textId="77777777" w:rsidR="00FC5998" w:rsidRDefault="00FC5998" w:rsidP="00803C65">
      <w:r>
        <w:continuationSeparator/>
      </w:r>
    </w:p>
  </w:endnote>
  <w:endnote w:type="continuationNotice" w:id="1">
    <w:p w14:paraId="758F7041" w14:textId="77777777" w:rsidR="00FC5998" w:rsidRDefault="00FC5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T Sans">
    <w:panose1 w:val="020B0503020203020204"/>
    <w:charset w:val="4D"/>
    <w:family w:val="swiss"/>
    <w:pitch w:val="variable"/>
    <w:sig w:usb0="A00002E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6933319"/>
      <w:docPartObj>
        <w:docPartGallery w:val="Page Numbers (Bottom of Page)"/>
        <w:docPartUnique/>
      </w:docPartObj>
    </w:sdtPr>
    <w:sdtContent>
      <w:p w14:paraId="0B79177F" w14:textId="77777777" w:rsidR="00203824" w:rsidRDefault="00203824" w:rsidP="00950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722D3" w14:textId="77777777" w:rsidR="00EB1D61" w:rsidRDefault="00000000" w:rsidP="00203824">
    <w:pPr>
      <w:pStyle w:val="Footer"/>
      <w:ind w:right="360"/>
    </w:pPr>
    <w:sdt>
      <w:sdtPr>
        <w:id w:val="1901092483"/>
        <w:temporary/>
        <w:showingPlcHdr/>
      </w:sdtPr>
      <w:sdtContent>
        <w:r w:rsidR="00EB1D61">
          <w:t>[Type text]</w:t>
        </w:r>
      </w:sdtContent>
    </w:sdt>
    <w:r w:rsidR="00EB1D61">
      <w:ptab w:relativeTo="margin" w:alignment="center" w:leader="none"/>
    </w:r>
    <w:sdt>
      <w:sdtPr>
        <w:id w:val="779454645"/>
        <w:temporary/>
        <w:showingPlcHdr/>
      </w:sdtPr>
      <w:sdtContent>
        <w:r w:rsidR="00EB1D61">
          <w:t>[Type text]</w:t>
        </w:r>
      </w:sdtContent>
    </w:sdt>
    <w:r w:rsidR="00EB1D61">
      <w:ptab w:relativeTo="margin" w:alignment="right" w:leader="none"/>
    </w:r>
    <w:sdt>
      <w:sdtPr>
        <w:id w:val="-468968717"/>
        <w:temporary/>
        <w:showingPlcHdr/>
      </w:sdtPr>
      <w:sdtContent>
        <w:r w:rsidR="00EB1D6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6968198"/>
      <w:docPartObj>
        <w:docPartGallery w:val="Page Numbers (Bottom of Page)"/>
        <w:docPartUnique/>
      </w:docPartObj>
    </w:sdtPr>
    <w:sdtContent>
      <w:p w14:paraId="198FA353" w14:textId="77777777" w:rsidR="00203824" w:rsidRDefault="00203824" w:rsidP="00950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0F1840" w14:textId="77777777" w:rsidR="0060235C" w:rsidRDefault="0060235C" w:rsidP="00C5444C">
    <w:pPr>
      <w:pStyle w:val="Footer"/>
      <w:ind w:left="-1276" w:right="-1240"/>
      <w:jc w:val="center"/>
      <w:rPr>
        <w:rFonts w:ascii="PT Sans" w:hAnsi="PT Sans"/>
        <w:color w:val="7ABCC2"/>
        <w:sz w:val="18"/>
        <w:szCs w:val="18"/>
        <w:lang w:val="pl-PL"/>
      </w:rPr>
    </w:pPr>
  </w:p>
  <w:p w14:paraId="38CDDF6D" w14:textId="1F721EAA" w:rsidR="00C5444C" w:rsidRPr="0060235C" w:rsidRDefault="00C5444C" w:rsidP="00C5444C">
    <w:pPr>
      <w:pStyle w:val="Footer"/>
      <w:ind w:left="-1276" w:right="-1240"/>
      <w:jc w:val="center"/>
      <w:rPr>
        <w:rFonts w:ascii="PT Sans" w:hAnsi="PT Sans"/>
        <w:color w:val="7ABCC2"/>
        <w:sz w:val="18"/>
        <w:szCs w:val="18"/>
        <w:lang w:val="pl-PL"/>
      </w:rPr>
    </w:pPr>
    <w:r w:rsidRPr="0060235C">
      <w:rPr>
        <w:rFonts w:ascii="PT Sans" w:hAnsi="PT Sans"/>
        <w:color w:val="7ABCC2"/>
        <w:sz w:val="18"/>
        <w:szCs w:val="18"/>
        <w:lang w:val="pl-PL"/>
      </w:rPr>
      <w:t xml:space="preserve">W: </w:t>
    </w:r>
    <w:hyperlink r:id="rId1" w:history="1">
      <w:r w:rsidRPr="0060235C">
        <w:rPr>
          <w:rStyle w:val="Hyperlink"/>
          <w:rFonts w:ascii="PT Sans" w:hAnsi="PT Sans"/>
          <w:color w:val="7ABCC2"/>
          <w:sz w:val="18"/>
          <w:szCs w:val="18"/>
          <w:lang w:val="pl-PL"/>
        </w:rPr>
        <w:t>www.equibreed.co.uk</w:t>
      </w:r>
    </w:hyperlink>
    <w:r w:rsidRPr="0060235C">
      <w:rPr>
        <w:rFonts w:ascii="PT Sans" w:hAnsi="PT Sans"/>
        <w:color w:val="7ABCC2"/>
        <w:sz w:val="18"/>
        <w:szCs w:val="18"/>
        <w:lang w:val="pl-PL"/>
      </w:rPr>
      <w:t xml:space="preserve">         E: </w:t>
    </w:r>
    <w:hyperlink r:id="rId2" w:history="1">
      <w:r w:rsidRPr="0060235C">
        <w:rPr>
          <w:rStyle w:val="Hyperlink"/>
          <w:rFonts w:ascii="PT Sans" w:hAnsi="PT Sans"/>
          <w:color w:val="7ABCC2"/>
          <w:sz w:val="18"/>
          <w:szCs w:val="18"/>
          <w:lang w:val="pl-PL"/>
        </w:rPr>
        <w:t>enquiry@equibreed.co.uk</w:t>
      </w:r>
    </w:hyperlink>
    <w:r w:rsidRPr="0060235C">
      <w:rPr>
        <w:rFonts w:ascii="PT Sans" w:hAnsi="PT Sans"/>
        <w:color w:val="7ABCC2"/>
        <w:sz w:val="18"/>
        <w:szCs w:val="18"/>
        <w:lang w:val="pl-PL"/>
      </w:rPr>
      <w:t xml:space="preserve">    P: 01189712994</w:t>
    </w:r>
  </w:p>
  <w:p w14:paraId="4D013CA0" w14:textId="77777777" w:rsidR="00C5444C" w:rsidRPr="0060235C" w:rsidRDefault="00C5444C" w:rsidP="00C5444C">
    <w:pPr>
      <w:pStyle w:val="Footer"/>
      <w:jc w:val="center"/>
      <w:rPr>
        <w:rFonts w:ascii="PT Sans" w:hAnsi="PT Sans"/>
        <w:color w:val="7ABCC2"/>
        <w:sz w:val="18"/>
        <w:szCs w:val="18"/>
        <w:lang w:val="pl-PL"/>
      </w:rPr>
    </w:pPr>
  </w:p>
  <w:p w14:paraId="437FB2C5" w14:textId="77777777" w:rsidR="00C5444C" w:rsidRPr="0060235C" w:rsidRDefault="00C5444C" w:rsidP="00C5444C">
    <w:pPr>
      <w:jc w:val="center"/>
      <w:rPr>
        <w:rFonts w:ascii="PT Sans" w:hAnsi="PT Sans"/>
        <w:color w:val="7ABCC2"/>
        <w:sz w:val="18"/>
        <w:szCs w:val="18"/>
        <w:lang w:val="pl-PL"/>
      </w:rPr>
    </w:pPr>
    <w:r w:rsidRPr="0060235C">
      <w:rPr>
        <w:rFonts w:ascii="PT Sans" w:hAnsi="PT Sans"/>
        <w:color w:val="7ABCC2"/>
        <w:sz w:val="18"/>
        <w:szCs w:val="18"/>
        <w:lang w:val="pl-PL"/>
      </w:rPr>
      <w:t xml:space="preserve">Barclays Bank </w:t>
    </w:r>
    <w:proofErr w:type="spellStart"/>
    <w:r w:rsidRPr="0060235C">
      <w:rPr>
        <w:rFonts w:ascii="PT Sans" w:hAnsi="PT Sans"/>
        <w:color w:val="7ABCC2"/>
        <w:sz w:val="18"/>
        <w:szCs w:val="18"/>
        <w:lang w:val="pl-PL"/>
      </w:rPr>
      <w:t>Acc</w:t>
    </w:r>
    <w:proofErr w:type="spellEnd"/>
    <w:r w:rsidRPr="0060235C">
      <w:rPr>
        <w:rFonts w:ascii="PT Sans" w:hAnsi="PT Sans"/>
        <w:color w:val="7ABCC2"/>
        <w:sz w:val="18"/>
        <w:szCs w:val="18"/>
        <w:lang w:val="pl-PL"/>
      </w:rPr>
      <w:t xml:space="preserve"> no: 83192598 </w:t>
    </w:r>
    <w:r w:rsidRPr="0060235C">
      <w:rPr>
        <w:rFonts w:ascii="PT Sans" w:hAnsi="PT Sans"/>
        <w:color w:val="7ABCC2"/>
        <w:sz w:val="18"/>
        <w:szCs w:val="18"/>
        <w:lang w:val="pl-PL"/>
      </w:rPr>
      <w:tab/>
      <w:t xml:space="preserve">Sort </w:t>
    </w:r>
    <w:proofErr w:type="spellStart"/>
    <w:r w:rsidRPr="0060235C">
      <w:rPr>
        <w:rFonts w:ascii="PT Sans" w:hAnsi="PT Sans"/>
        <w:color w:val="7ABCC2"/>
        <w:sz w:val="18"/>
        <w:szCs w:val="18"/>
        <w:lang w:val="pl-PL"/>
      </w:rPr>
      <w:t>Code</w:t>
    </w:r>
    <w:proofErr w:type="spellEnd"/>
    <w:r w:rsidRPr="0060235C">
      <w:rPr>
        <w:rFonts w:ascii="PT Sans" w:hAnsi="PT Sans"/>
        <w:color w:val="7ABCC2"/>
        <w:sz w:val="18"/>
        <w:szCs w:val="18"/>
        <w:lang w:val="pl-PL"/>
      </w:rPr>
      <w:t xml:space="preserve"> 20-71-03</w:t>
    </w:r>
    <w:r w:rsidRPr="0060235C">
      <w:rPr>
        <w:rFonts w:ascii="PT Sans" w:hAnsi="PT Sans"/>
        <w:color w:val="7ABCC2"/>
        <w:sz w:val="18"/>
        <w:szCs w:val="18"/>
        <w:lang w:val="pl-PL"/>
      </w:rPr>
      <w:tab/>
      <w:t xml:space="preserve">IBAN: GB04BARC2071-0383-1925-98 </w:t>
    </w:r>
  </w:p>
  <w:p w14:paraId="14FA17F2" w14:textId="77777777" w:rsidR="00C5444C" w:rsidRPr="0060235C" w:rsidRDefault="00C5444C" w:rsidP="00C5444C">
    <w:pPr>
      <w:jc w:val="center"/>
      <w:rPr>
        <w:rFonts w:ascii="PT Sans" w:hAnsi="PT Sans"/>
        <w:color w:val="7ABCC2"/>
        <w:sz w:val="18"/>
        <w:szCs w:val="18"/>
        <w:lang w:val="en-GB"/>
      </w:rPr>
    </w:pPr>
    <w:r w:rsidRPr="0060235C">
      <w:rPr>
        <w:rFonts w:ascii="PT Sans" w:hAnsi="PT Sans"/>
        <w:color w:val="7ABCC2"/>
        <w:sz w:val="18"/>
        <w:szCs w:val="18"/>
        <w:lang w:val="en-GB"/>
      </w:rPr>
      <w:t xml:space="preserve">VAT Reg no: GB129439885 </w:t>
    </w:r>
    <w:r w:rsidRPr="0060235C">
      <w:rPr>
        <w:rFonts w:ascii="PT Sans" w:hAnsi="PT Sans"/>
        <w:color w:val="7ABCC2"/>
        <w:sz w:val="18"/>
        <w:szCs w:val="18"/>
        <w:lang w:val="en-GB"/>
      </w:rPr>
      <w:tab/>
      <w:t xml:space="preserve">EORI: GB129439885000 </w:t>
    </w:r>
    <w:r w:rsidRPr="0060235C">
      <w:rPr>
        <w:rFonts w:ascii="PT Sans" w:hAnsi="PT Sans"/>
        <w:color w:val="7ABCC2"/>
        <w:sz w:val="18"/>
        <w:szCs w:val="18"/>
        <w:lang w:val="en-GB"/>
      </w:rPr>
      <w:tab/>
      <w:t>Companies House: 07252852</w:t>
    </w:r>
  </w:p>
  <w:p w14:paraId="7E7A95BF" w14:textId="062549E8" w:rsidR="00EB1D61" w:rsidRPr="0060235C" w:rsidRDefault="00C5444C" w:rsidP="0060235C">
    <w:pPr>
      <w:widowControl w:val="0"/>
      <w:autoSpaceDE w:val="0"/>
      <w:autoSpaceDN w:val="0"/>
      <w:adjustRightInd w:val="0"/>
      <w:jc w:val="center"/>
      <w:rPr>
        <w:rFonts w:ascii="PT Sans" w:hAnsi="PT Sans"/>
        <w:color w:val="7ABCC2"/>
        <w:sz w:val="18"/>
        <w:szCs w:val="18"/>
        <w:lang w:val="nl-NL"/>
      </w:rPr>
    </w:pPr>
    <w:r w:rsidRPr="0060235C">
      <w:rPr>
        <w:rFonts w:ascii="PT Sans" w:hAnsi="PT Sans"/>
        <w:color w:val="7ABCC2"/>
        <w:sz w:val="18"/>
        <w:szCs w:val="18"/>
        <w:lang w:val="nl-NL"/>
      </w:rPr>
      <w:t xml:space="preserve">DEFRA Reg: </w:t>
    </w:r>
    <w:r w:rsidRPr="0060235C">
      <w:rPr>
        <w:rFonts w:ascii="PT Sans" w:hAnsi="PT Sans"/>
        <w:color w:val="7ABCC2"/>
        <w:sz w:val="18"/>
        <w:szCs w:val="18"/>
        <w:lang w:val="nl-NL"/>
      </w:rPr>
      <w:tab/>
    </w:r>
    <w:proofErr w:type="spellStart"/>
    <w:r w:rsidRPr="0060235C">
      <w:rPr>
        <w:rFonts w:ascii="PT Sans" w:hAnsi="PT Sans"/>
        <w:color w:val="7ABCC2"/>
        <w:sz w:val="18"/>
        <w:szCs w:val="18"/>
        <w:lang w:val="nl-NL"/>
      </w:rPr>
      <w:t>Embryos</w:t>
    </w:r>
    <w:proofErr w:type="spellEnd"/>
    <w:r w:rsidRPr="0060235C">
      <w:rPr>
        <w:rFonts w:ascii="PT Sans" w:hAnsi="PT Sans"/>
        <w:color w:val="7ABCC2"/>
        <w:sz w:val="18"/>
        <w:szCs w:val="18"/>
        <w:lang w:val="nl-NL"/>
      </w:rPr>
      <w:t xml:space="preserve"> UK EE-02 </w:t>
    </w:r>
    <w:r w:rsidRPr="0060235C">
      <w:rPr>
        <w:rFonts w:ascii="PT Sans" w:hAnsi="PT Sans"/>
        <w:color w:val="7ABCC2"/>
        <w:sz w:val="18"/>
        <w:szCs w:val="18"/>
        <w:lang w:val="nl-NL"/>
      </w:rPr>
      <w:tab/>
    </w:r>
    <w:proofErr w:type="spellStart"/>
    <w:r w:rsidRPr="0060235C">
      <w:rPr>
        <w:rFonts w:ascii="PT Sans" w:hAnsi="PT Sans"/>
        <w:color w:val="7ABCC2"/>
        <w:sz w:val="18"/>
        <w:szCs w:val="18"/>
        <w:lang w:val="nl-NL"/>
      </w:rPr>
      <w:t>Semen</w:t>
    </w:r>
    <w:proofErr w:type="spellEnd"/>
    <w:r w:rsidRPr="0060235C">
      <w:rPr>
        <w:rFonts w:ascii="PT Sans" w:hAnsi="PT Sans"/>
        <w:color w:val="7ABCC2"/>
        <w:sz w:val="18"/>
        <w:szCs w:val="18"/>
        <w:lang w:val="nl-NL"/>
      </w:rPr>
      <w:t xml:space="preserve"> UK 9056- EC</w:t>
    </w:r>
    <w:r w:rsidR="0060235C">
      <w:rPr>
        <w:rFonts w:ascii="PT Sans" w:hAnsi="PT Sans"/>
        <w:color w:val="7ABCC2"/>
        <w:sz w:val="18"/>
        <w:szCs w:val="18"/>
        <w:lang w:val="nl-NL"/>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4951" w14:textId="77777777" w:rsidR="00FC5998" w:rsidRDefault="00FC5998" w:rsidP="00803C65">
      <w:r>
        <w:separator/>
      </w:r>
    </w:p>
  </w:footnote>
  <w:footnote w:type="continuationSeparator" w:id="0">
    <w:p w14:paraId="4B7A61AD" w14:textId="77777777" w:rsidR="00FC5998" w:rsidRDefault="00FC5998" w:rsidP="00803C65">
      <w:r>
        <w:continuationSeparator/>
      </w:r>
    </w:p>
  </w:footnote>
  <w:footnote w:type="continuationNotice" w:id="1">
    <w:p w14:paraId="37960E9E" w14:textId="77777777" w:rsidR="00FC5998" w:rsidRDefault="00FC5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925" w14:textId="6C18436D" w:rsidR="00EB1D61" w:rsidRDefault="00C337ED">
    <w:pPr>
      <w:pStyle w:val="Header"/>
    </w:pPr>
    <w:r>
      <w:rPr>
        <w:noProof/>
      </w:rPr>
      <w:drawing>
        <wp:anchor distT="0" distB="0" distL="114300" distR="114300" simplePos="0" relativeHeight="251658244" behindDoc="1" locked="0" layoutInCell="1" allowOverlap="1" wp14:anchorId="4D85040E" wp14:editId="02F96D86">
          <wp:simplePos x="0" y="0"/>
          <wp:positionH relativeFrom="margin">
            <wp:align>center</wp:align>
          </wp:positionH>
          <wp:positionV relativeFrom="margin">
            <wp:align>center</wp:align>
          </wp:positionV>
          <wp:extent cx="5330825" cy="5300980"/>
          <wp:effectExtent l="0" t="0" r="0" b="0"/>
          <wp:wrapNone/>
          <wp:docPr id="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330825" cy="5300980"/>
                  </a:xfrm>
                  <a:prstGeom prst="rect">
                    <a:avLst/>
                  </a:prstGeom>
                  <a:noFill/>
                </pic:spPr>
              </pic:pic>
            </a:graphicData>
          </a:graphic>
          <wp14:sizeRelH relativeFrom="page">
            <wp14:pctWidth>0</wp14:pctWidth>
          </wp14:sizeRelH>
          <wp14:sizeRelV relativeFrom="page">
            <wp14:pctHeight>0</wp14:pctHeight>
          </wp14:sizeRelV>
        </wp:anchor>
      </w:drawing>
    </w:r>
    <w:r w:rsidR="009500C0">
      <w:rPr>
        <w:noProof/>
      </w:rPr>
      <w:drawing>
        <wp:anchor distT="0" distB="0" distL="114300" distR="114300" simplePos="0" relativeHeight="251658240" behindDoc="1" locked="0" layoutInCell="1" allowOverlap="1" wp14:anchorId="4491C4F1" wp14:editId="4E14B1B0">
          <wp:simplePos x="0" y="0"/>
          <wp:positionH relativeFrom="margin">
            <wp:align>center</wp:align>
          </wp:positionH>
          <wp:positionV relativeFrom="margin">
            <wp:align>center</wp:align>
          </wp:positionV>
          <wp:extent cx="5410200" cy="5543550"/>
          <wp:effectExtent l="0" t="0" r="0" b="6350"/>
          <wp:wrapNone/>
          <wp:docPr id="13" name="WordPictureWatermark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
                  <pic:cNvPicPr>
                    <a:picLocks noGrp="1" noRot="1" noChangeAspect="1" noResize="1" noEditPoints="1" noAdjustHandles="1" noChangeArrowheads="1" noChangeShapeType="1" noCrop="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410200" cy="5543550"/>
                  </a:xfrm>
                  <a:prstGeom prst="rect">
                    <a:avLst/>
                  </a:prstGeom>
                  <a:noFill/>
                </pic:spPr>
              </pic:pic>
            </a:graphicData>
          </a:graphic>
          <wp14:sizeRelH relativeFrom="page">
            <wp14:pctWidth>0</wp14:pctWidth>
          </wp14:sizeRelH>
          <wp14:sizeRelV relativeFrom="page">
            <wp14:pctHeight>0</wp14:pctHeight>
          </wp14:sizeRelV>
        </wp:anchor>
      </w:drawing>
    </w:r>
    <w:sdt>
      <w:sdtPr>
        <w:id w:val="-1014148060"/>
        <w:placeholder>
          <w:docPart w:val="5FA68CA461D62D41B402A4B1D1CF8FEF"/>
        </w:placeholder>
        <w:temporary/>
        <w:showingPlcHdr/>
      </w:sdtPr>
      <w:sdtContent>
        <w:r w:rsidR="34BFE5AB">
          <w:t>[Type text]</w:t>
        </w:r>
      </w:sdtContent>
    </w:sdt>
    <w:r w:rsidR="00EB1D61">
      <w:ptab w:relativeTo="margin" w:alignment="center" w:leader="none"/>
    </w:r>
    <w:sdt>
      <w:sdtPr>
        <w:id w:val="1074551518"/>
        <w:placeholder>
          <w:docPart w:val="BB8A59A91EFBB449B0B37AF8236756FF"/>
        </w:placeholder>
        <w:temporary/>
        <w:showingPlcHdr/>
      </w:sdtPr>
      <w:sdtContent>
        <w:r w:rsidR="34BFE5AB">
          <w:t>[Type text]</w:t>
        </w:r>
      </w:sdtContent>
    </w:sdt>
    <w:r w:rsidR="00EB1D61">
      <w:ptab w:relativeTo="margin" w:alignment="right" w:leader="none"/>
    </w:r>
    <w:sdt>
      <w:sdtPr>
        <w:id w:val="1460615413"/>
        <w:placeholder>
          <w:docPart w:val="9BF5DFBAE3B847458B645A4E8D8915F9"/>
        </w:placeholder>
        <w:temporary/>
        <w:showingPlcHdr/>
      </w:sdtPr>
      <w:sdtContent>
        <w:r w:rsidR="34BFE5AB">
          <w:t>[Type text]</w:t>
        </w:r>
      </w:sdtContent>
    </w:sdt>
  </w:p>
  <w:p w14:paraId="14CE4E70" w14:textId="77777777" w:rsidR="00EB1D61" w:rsidRDefault="00EB1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BBFF" w14:textId="79DFAAD9" w:rsidR="00EB1D61" w:rsidRDefault="00EB1D61" w:rsidP="003146FC">
    <w:pPr>
      <w:pStyle w:val="Header"/>
      <w:ind w:left="-567"/>
    </w:pPr>
    <w:r>
      <w:rPr>
        <w:noProof/>
      </w:rPr>
      <mc:AlternateContent>
        <mc:Choice Requires="wps">
          <w:drawing>
            <wp:anchor distT="0" distB="0" distL="114300" distR="114300" simplePos="0" relativeHeight="251658242" behindDoc="0" locked="0" layoutInCell="1" allowOverlap="1" wp14:anchorId="51080F13" wp14:editId="2AE3AC92">
              <wp:simplePos x="0" y="0"/>
              <wp:positionH relativeFrom="column">
                <wp:posOffset>3823857</wp:posOffset>
              </wp:positionH>
              <wp:positionV relativeFrom="paragraph">
                <wp:posOffset>38089</wp:posOffset>
              </wp:positionV>
              <wp:extent cx="2857500" cy="841472"/>
              <wp:effectExtent l="0" t="0" r="0" b="0"/>
              <wp:wrapNone/>
              <wp:docPr id="1" name="Text Box 1"/>
              <wp:cNvGraphicFramePr/>
              <a:graphic xmlns:a="http://schemas.openxmlformats.org/drawingml/2006/main">
                <a:graphicData uri="http://schemas.microsoft.com/office/word/2010/wordprocessingShape">
                  <wps:wsp>
                    <wps:cNvSpPr txBox="1"/>
                    <wps:spPr>
                      <a:xfrm>
                        <a:off x="0" y="0"/>
                        <a:ext cx="2857500" cy="841472"/>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3C4F4F5" w14:textId="77777777" w:rsidR="00EB1D61" w:rsidRPr="0060235C" w:rsidRDefault="00EB1D61" w:rsidP="000717B6">
                          <w:pPr>
                            <w:jc w:val="right"/>
                            <w:rPr>
                              <w:rFonts w:ascii="PT Sans" w:hAnsi="PT Sans"/>
                              <w:color w:val="7ABCC2"/>
                              <w:sz w:val="18"/>
                              <w:szCs w:val="18"/>
                            </w:rPr>
                          </w:pPr>
                          <w:r w:rsidRPr="0060235C">
                            <w:rPr>
                              <w:rFonts w:ascii="PT Sans" w:hAnsi="PT Sans"/>
                              <w:color w:val="7ABCC2"/>
                              <w:sz w:val="18"/>
                              <w:szCs w:val="18"/>
                            </w:rPr>
                            <w:t xml:space="preserve">Lower Meadows, </w:t>
                          </w:r>
                        </w:p>
                        <w:p w14:paraId="65F6574F" w14:textId="77777777" w:rsidR="00EB1D61" w:rsidRPr="0060235C" w:rsidRDefault="00EB1D61" w:rsidP="000717B6">
                          <w:pPr>
                            <w:jc w:val="right"/>
                            <w:rPr>
                              <w:rFonts w:ascii="PT Sans" w:hAnsi="PT Sans"/>
                              <w:color w:val="7ABCC2"/>
                              <w:sz w:val="18"/>
                              <w:szCs w:val="18"/>
                            </w:rPr>
                          </w:pPr>
                          <w:r w:rsidRPr="0060235C">
                            <w:rPr>
                              <w:rFonts w:ascii="PT Sans" w:hAnsi="PT Sans"/>
                              <w:color w:val="7ABCC2"/>
                              <w:sz w:val="18"/>
                              <w:szCs w:val="18"/>
                            </w:rPr>
                            <w:t xml:space="preserve">Grange Lane, </w:t>
                          </w:r>
                        </w:p>
                        <w:p w14:paraId="368058BA" w14:textId="77777777" w:rsidR="00EB1D61" w:rsidRPr="0060235C" w:rsidRDefault="00EB1D61" w:rsidP="000717B6">
                          <w:pPr>
                            <w:jc w:val="right"/>
                            <w:rPr>
                              <w:rFonts w:ascii="PT Sans" w:hAnsi="PT Sans"/>
                              <w:color w:val="7ABCC2"/>
                              <w:sz w:val="18"/>
                              <w:szCs w:val="18"/>
                            </w:rPr>
                          </w:pPr>
                          <w:r w:rsidRPr="0060235C">
                            <w:rPr>
                              <w:rFonts w:ascii="PT Sans" w:hAnsi="PT Sans"/>
                              <w:color w:val="7ABCC2"/>
                              <w:sz w:val="18"/>
                              <w:szCs w:val="18"/>
                            </w:rPr>
                            <w:t xml:space="preserve">Beenham, </w:t>
                          </w:r>
                        </w:p>
                        <w:p w14:paraId="74D8A80A" w14:textId="77777777" w:rsidR="00EB1D61" w:rsidRPr="0060235C" w:rsidRDefault="00EB1D61" w:rsidP="000717B6">
                          <w:pPr>
                            <w:jc w:val="right"/>
                            <w:rPr>
                              <w:rFonts w:ascii="PT Sans" w:hAnsi="PT Sans"/>
                              <w:color w:val="7ABCC2"/>
                              <w:sz w:val="18"/>
                              <w:szCs w:val="18"/>
                            </w:rPr>
                          </w:pPr>
                          <w:r w:rsidRPr="0060235C">
                            <w:rPr>
                              <w:rFonts w:ascii="PT Sans" w:hAnsi="PT Sans"/>
                              <w:color w:val="7ABCC2"/>
                              <w:sz w:val="18"/>
                              <w:szCs w:val="18"/>
                            </w:rPr>
                            <w:t>Reading,</w:t>
                          </w:r>
                        </w:p>
                        <w:p w14:paraId="13FCF430" w14:textId="0E9B2804" w:rsidR="00EB1D61" w:rsidRPr="0060235C" w:rsidRDefault="00EB1D61" w:rsidP="0060235C">
                          <w:pPr>
                            <w:jc w:val="right"/>
                            <w:rPr>
                              <w:rFonts w:ascii="PT Sans" w:hAnsi="PT Sans"/>
                              <w:color w:val="7ABCC2"/>
                              <w:sz w:val="18"/>
                              <w:szCs w:val="18"/>
                            </w:rPr>
                          </w:pPr>
                          <w:r w:rsidRPr="0060235C">
                            <w:rPr>
                              <w:rFonts w:ascii="PT Sans" w:hAnsi="PT Sans"/>
                              <w:color w:val="7ABCC2"/>
                              <w:sz w:val="18"/>
                              <w:szCs w:val="18"/>
                            </w:rPr>
                            <w:t xml:space="preserve">  RG7 5PT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80F13" id="_x0000_t202" coordsize="21600,21600" o:spt="202" path="m,l,21600r21600,l21600,xe">
              <v:stroke joinstyle="miter"/>
              <v:path gradientshapeok="t" o:connecttype="rect"/>
            </v:shapetype>
            <v:shape id="Text Box 1" o:spid="_x0000_s1029" type="#_x0000_t202" style="position:absolute;left:0;text-align:left;margin-left:301.1pt;margin-top:3pt;width:225pt;height:6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" filled="f" stroked="f">
              <v:textbox>
                <w:txbxContent>
                  <w:p w14:paraId="73C4F4F5" w14:textId="77777777" w:rsidR="00EB1D61" w:rsidRPr="0060235C" w:rsidRDefault="00EB1D61" w:rsidP="000717B6">
                    <w:pPr>
                      <w:jc w:val="right"/>
                      <w:rPr>
                        <w:rFonts w:ascii="PT Sans" w:hAnsi="PT Sans"/>
                        <w:color w:val="7ABCC2"/>
                        <w:sz w:val="18"/>
                        <w:szCs w:val="18"/>
                      </w:rPr>
                    </w:pPr>
                    <w:r w:rsidRPr="0060235C">
                      <w:rPr>
                        <w:rFonts w:ascii="PT Sans" w:hAnsi="PT Sans"/>
                        <w:color w:val="7ABCC2"/>
                        <w:sz w:val="18"/>
                        <w:szCs w:val="18"/>
                      </w:rPr>
                      <w:t xml:space="preserve">Lower Meadows, </w:t>
                    </w:r>
                  </w:p>
                  <w:p w14:paraId="65F6574F" w14:textId="77777777" w:rsidR="00EB1D61" w:rsidRPr="0060235C" w:rsidRDefault="00EB1D61" w:rsidP="000717B6">
                    <w:pPr>
                      <w:jc w:val="right"/>
                      <w:rPr>
                        <w:rFonts w:ascii="PT Sans" w:hAnsi="PT Sans"/>
                        <w:color w:val="7ABCC2"/>
                        <w:sz w:val="18"/>
                        <w:szCs w:val="18"/>
                      </w:rPr>
                    </w:pPr>
                    <w:r w:rsidRPr="0060235C">
                      <w:rPr>
                        <w:rFonts w:ascii="PT Sans" w:hAnsi="PT Sans"/>
                        <w:color w:val="7ABCC2"/>
                        <w:sz w:val="18"/>
                        <w:szCs w:val="18"/>
                      </w:rPr>
                      <w:t xml:space="preserve">Grange Lane, </w:t>
                    </w:r>
                  </w:p>
                  <w:p w14:paraId="368058BA" w14:textId="77777777" w:rsidR="00EB1D61" w:rsidRPr="0060235C" w:rsidRDefault="00EB1D61" w:rsidP="000717B6">
                    <w:pPr>
                      <w:jc w:val="right"/>
                      <w:rPr>
                        <w:rFonts w:ascii="PT Sans" w:hAnsi="PT Sans"/>
                        <w:color w:val="7ABCC2"/>
                        <w:sz w:val="18"/>
                        <w:szCs w:val="18"/>
                      </w:rPr>
                    </w:pPr>
                    <w:proofErr w:type="spellStart"/>
                    <w:r w:rsidRPr="0060235C">
                      <w:rPr>
                        <w:rFonts w:ascii="PT Sans" w:hAnsi="PT Sans"/>
                        <w:color w:val="7ABCC2"/>
                        <w:sz w:val="18"/>
                        <w:szCs w:val="18"/>
                      </w:rPr>
                      <w:t>Beenham</w:t>
                    </w:r>
                    <w:proofErr w:type="spellEnd"/>
                    <w:r w:rsidRPr="0060235C">
                      <w:rPr>
                        <w:rFonts w:ascii="PT Sans" w:hAnsi="PT Sans"/>
                        <w:color w:val="7ABCC2"/>
                        <w:sz w:val="18"/>
                        <w:szCs w:val="18"/>
                      </w:rPr>
                      <w:t xml:space="preserve">, </w:t>
                    </w:r>
                  </w:p>
                  <w:p w14:paraId="74D8A80A" w14:textId="77777777" w:rsidR="00EB1D61" w:rsidRPr="0060235C" w:rsidRDefault="00EB1D61" w:rsidP="000717B6">
                    <w:pPr>
                      <w:jc w:val="right"/>
                      <w:rPr>
                        <w:rFonts w:ascii="PT Sans" w:hAnsi="PT Sans"/>
                        <w:color w:val="7ABCC2"/>
                        <w:sz w:val="18"/>
                        <w:szCs w:val="18"/>
                      </w:rPr>
                    </w:pPr>
                    <w:r w:rsidRPr="0060235C">
                      <w:rPr>
                        <w:rFonts w:ascii="PT Sans" w:hAnsi="PT Sans"/>
                        <w:color w:val="7ABCC2"/>
                        <w:sz w:val="18"/>
                        <w:szCs w:val="18"/>
                      </w:rPr>
                      <w:t>Reading,</w:t>
                    </w:r>
                  </w:p>
                  <w:p w14:paraId="13FCF430" w14:textId="0E9B2804" w:rsidR="00EB1D61" w:rsidRPr="0060235C" w:rsidRDefault="00EB1D61" w:rsidP="0060235C">
                    <w:pPr>
                      <w:jc w:val="right"/>
                      <w:rPr>
                        <w:rFonts w:ascii="PT Sans" w:hAnsi="PT Sans"/>
                        <w:color w:val="7ABCC2"/>
                        <w:sz w:val="18"/>
                        <w:szCs w:val="18"/>
                      </w:rPr>
                    </w:pPr>
                    <w:r w:rsidRPr="0060235C">
                      <w:rPr>
                        <w:rFonts w:ascii="PT Sans" w:hAnsi="PT Sans"/>
                        <w:color w:val="7ABCC2"/>
                        <w:sz w:val="18"/>
                        <w:szCs w:val="18"/>
                      </w:rPr>
                      <w:t xml:space="preserve">  RG7 5PT</w:t>
                    </w:r>
                  </w:p>
                </w:txbxContent>
              </v:textbox>
            </v:shape>
          </w:pict>
        </mc:Fallback>
      </mc:AlternateContent>
    </w:r>
    <w:r w:rsidR="009500C0">
      <w:rPr>
        <w:noProof/>
      </w:rPr>
      <w:drawing>
        <wp:anchor distT="0" distB="0" distL="114300" distR="114300" simplePos="0" relativeHeight="251658243" behindDoc="1" locked="0" layoutInCell="1" allowOverlap="1" wp14:anchorId="38FDF0F2" wp14:editId="786EA532">
          <wp:simplePos x="0" y="0"/>
          <wp:positionH relativeFrom="margin">
            <wp:align>center</wp:align>
          </wp:positionH>
          <wp:positionV relativeFrom="margin">
            <wp:align>center</wp:align>
          </wp:positionV>
          <wp:extent cx="5330825" cy="5300980"/>
          <wp:effectExtent l="0" t="0" r="0" b="0"/>
          <wp:wrapNone/>
          <wp:docPr id="12" name="WordPictureWatermark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330825" cy="53009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AEE795D" wp14:editId="2A3366FD">
          <wp:extent cx="2480400" cy="8419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0400" cy="841970"/>
                  </a:xfrm>
                  <a:prstGeom prst="rect">
                    <a:avLst/>
                  </a:prstGeom>
                  <a:noFill/>
                  <a:ln>
                    <a:noFill/>
                  </a:ln>
                </pic:spPr>
              </pic:pic>
            </a:graphicData>
          </a:graphic>
        </wp:inline>
      </w:drawing>
    </w:r>
  </w:p>
  <w:p w14:paraId="3C44E58D" w14:textId="77777777" w:rsidR="00EB1D61" w:rsidRDefault="00EB1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C8FB" w14:textId="14AA4996" w:rsidR="00EB1D61" w:rsidRDefault="00C337ED">
    <w:pPr>
      <w:pStyle w:val="Header"/>
    </w:pPr>
    <w:r>
      <w:rPr>
        <w:noProof/>
      </w:rPr>
      <w:drawing>
        <wp:anchor distT="0" distB="0" distL="114300" distR="114300" simplePos="0" relativeHeight="251658245" behindDoc="1" locked="0" layoutInCell="1" allowOverlap="1" wp14:anchorId="076207A8" wp14:editId="56CC70FA">
          <wp:simplePos x="0" y="0"/>
          <wp:positionH relativeFrom="margin">
            <wp:align>center</wp:align>
          </wp:positionH>
          <wp:positionV relativeFrom="margin">
            <wp:align>center</wp:align>
          </wp:positionV>
          <wp:extent cx="5330825" cy="530098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330825" cy="5300980"/>
                  </a:xfrm>
                  <a:prstGeom prst="rect">
                    <a:avLst/>
                  </a:prstGeom>
                  <a:noFill/>
                </pic:spPr>
              </pic:pic>
            </a:graphicData>
          </a:graphic>
          <wp14:sizeRelH relativeFrom="page">
            <wp14:pctWidth>0</wp14:pctWidth>
          </wp14:sizeRelH>
          <wp14:sizeRelV relativeFrom="page">
            <wp14:pctHeight>0</wp14:pctHeight>
          </wp14:sizeRelV>
        </wp:anchor>
      </w:drawing>
    </w:r>
    <w:r w:rsidR="009500C0">
      <w:rPr>
        <w:noProof/>
      </w:rPr>
      <w:drawing>
        <wp:anchor distT="0" distB="0" distL="114300" distR="114300" simplePos="0" relativeHeight="251658241" behindDoc="1" locked="0" layoutInCell="1" allowOverlap="1" wp14:anchorId="2AB329F3" wp14:editId="44BA57F1">
          <wp:simplePos x="0" y="0"/>
          <wp:positionH relativeFrom="margin">
            <wp:align>center</wp:align>
          </wp:positionH>
          <wp:positionV relativeFrom="margin">
            <wp:align>center</wp:align>
          </wp:positionV>
          <wp:extent cx="5410200" cy="5543550"/>
          <wp:effectExtent l="0" t="0" r="0" b="6350"/>
          <wp:wrapNone/>
          <wp:docPr id="11" name="WordPictureWatermark3"/>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
                  <pic:cNvPicPr>
                    <a:picLocks noGrp="1" noRot="1" noChangeAspect="1" noResize="1" noEditPoints="1" noAdjustHandles="1" noChangeArrowheads="1" noChangeShapeType="1" noCrop="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410200" cy="5543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887"/>
    <w:multiLevelType w:val="hybridMultilevel"/>
    <w:tmpl w:val="E9F269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E43CD"/>
    <w:multiLevelType w:val="hybridMultilevel"/>
    <w:tmpl w:val="8BD4A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21F7"/>
    <w:multiLevelType w:val="hybridMultilevel"/>
    <w:tmpl w:val="6F5EC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656A"/>
    <w:multiLevelType w:val="hybridMultilevel"/>
    <w:tmpl w:val="D480D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46BAE"/>
    <w:multiLevelType w:val="hybridMultilevel"/>
    <w:tmpl w:val="6A084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85BAF"/>
    <w:multiLevelType w:val="hybridMultilevel"/>
    <w:tmpl w:val="3042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B6400"/>
    <w:multiLevelType w:val="hybridMultilevel"/>
    <w:tmpl w:val="5464D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83989"/>
    <w:multiLevelType w:val="hybridMultilevel"/>
    <w:tmpl w:val="E9365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07E24"/>
    <w:multiLevelType w:val="hybridMultilevel"/>
    <w:tmpl w:val="E6001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82279"/>
    <w:multiLevelType w:val="hybridMultilevel"/>
    <w:tmpl w:val="CAE8B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15284"/>
    <w:multiLevelType w:val="hybridMultilevel"/>
    <w:tmpl w:val="A2BC85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65E9F"/>
    <w:multiLevelType w:val="hybridMultilevel"/>
    <w:tmpl w:val="97B8E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145D0"/>
    <w:multiLevelType w:val="hybridMultilevel"/>
    <w:tmpl w:val="FFCAB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C72C1"/>
    <w:multiLevelType w:val="hybridMultilevel"/>
    <w:tmpl w:val="2F1E0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05600"/>
    <w:multiLevelType w:val="hybridMultilevel"/>
    <w:tmpl w:val="F2B24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E55B1"/>
    <w:multiLevelType w:val="hybridMultilevel"/>
    <w:tmpl w:val="60B0D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90EAB"/>
    <w:multiLevelType w:val="hybridMultilevel"/>
    <w:tmpl w:val="BE1E2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937DF"/>
    <w:multiLevelType w:val="hybridMultilevel"/>
    <w:tmpl w:val="6520E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96C97"/>
    <w:multiLevelType w:val="hybridMultilevel"/>
    <w:tmpl w:val="4ED0E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F0A8E"/>
    <w:multiLevelType w:val="hybridMultilevel"/>
    <w:tmpl w:val="6D445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C685B"/>
    <w:multiLevelType w:val="hybridMultilevel"/>
    <w:tmpl w:val="79729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881045">
    <w:abstractNumId w:val="13"/>
  </w:num>
  <w:num w:numId="2" w16cid:durableId="1924411666">
    <w:abstractNumId w:val="3"/>
  </w:num>
  <w:num w:numId="3" w16cid:durableId="481391557">
    <w:abstractNumId w:val="17"/>
  </w:num>
  <w:num w:numId="4" w16cid:durableId="341736406">
    <w:abstractNumId w:val="7"/>
  </w:num>
  <w:num w:numId="5" w16cid:durableId="765929120">
    <w:abstractNumId w:val="19"/>
  </w:num>
  <w:num w:numId="6" w16cid:durableId="58679329">
    <w:abstractNumId w:val="8"/>
  </w:num>
  <w:num w:numId="7" w16cid:durableId="873732204">
    <w:abstractNumId w:val="11"/>
  </w:num>
  <w:num w:numId="8" w16cid:durableId="1048339334">
    <w:abstractNumId w:val="10"/>
  </w:num>
  <w:num w:numId="9" w16cid:durableId="587083149">
    <w:abstractNumId w:val="20"/>
  </w:num>
  <w:num w:numId="10" w16cid:durableId="220410243">
    <w:abstractNumId w:val="16"/>
  </w:num>
  <w:num w:numId="11" w16cid:durableId="2026511656">
    <w:abstractNumId w:val="6"/>
  </w:num>
  <w:num w:numId="12" w16cid:durableId="1659992935">
    <w:abstractNumId w:val="4"/>
  </w:num>
  <w:num w:numId="13" w16cid:durableId="1366179377">
    <w:abstractNumId w:val="1"/>
  </w:num>
  <w:num w:numId="14" w16cid:durableId="917325961">
    <w:abstractNumId w:val="18"/>
  </w:num>
  <w:num w:numId="15" w16cid:durableId="1868248272">
    <w:abstractNumId w:val="15"/>
  </w:num>
  <w:num w:numId="16" w16cid:durableId="72748722">
    <w:abstractNumId w:val="5"/>
  </w:num>
  <w:num w:numId="17" w16cid:durableId="392656949">
    <w:abstractNumId w:val="14"/>
  </w:num>
  <w:num w:numId="18" w16cid:durableId="214780488">
    <w:abstractNumId w:val="0"/>
  </w:num>
  <w:num w:numId="19" w16cid:durableId="884877592">
    <w:abstractNumId w:val="2"/>
  </w:num>
  <w:num w:numId="20" w16cid:durableId="1513373283">
    <w:abstractNumId w:val="12"/>
  </w:num>
  <w:num w:numId="21" w16cid:durableId="149823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65"/>
    <w:rsid w:val="00012C5F"/>
    <w:rsid w:val="0002039A"/>
    <w:rsid w:val="00026A86"/>
    <w:rsid w:val="00030822"/>
    <w:rsid w:val="00031696"/>
    <w:rsid w:val="00046103"/>
    <w:rsid w:val="00056475"/>
    <w:rsid w:val="00062ECC"/>
    <w:rsid w:val="000717B6"/>
    <w:rsid w:val="00074776"/>
    <w:rsid w:val="0007632F"/>
    <w:rsid w:val="00096009"/>
    <w:rsid w:val="000A0D29"/>
    <w:rsid w:val="000B5E91"/>
    <w:rsid w:val="000B695F"/>
    <w:rsid w:val="000E615C"/>
    <w:rsid w:val="001224D9"/>
    <w:rsid w:val="001345AD"/>
    <w:rsid w:val="00160060"/>
    <w:rsid w:val="001622F2"/>
    <w:rsid w:val="00176336"/>
    <w:rsid w:val="001818FD"/>
    <w:rsid w:val="00183130"/>
    <w:rsid w:val="001A223A"/>
    <w:rsid w:val="001C0F79"/>
    <w:rsid w:val="001D024F"/>
    <w:rsid w:val="001E3FC1"/>
    <w:rsid w:val="001F37B8"/>
    <w:rsid w:val="001F3827"/>
    <w:rsid w:val="00203824"/>
    <w:rsid w:val="0023285A"/>
    <w:rsid w:val="00251566"/>
    <w:rsid w:val="00253BFC"/>
    <w:rsid w:val="00273CC7"/>
    <w:rsid w:val="00284DCC"/>
    <w:rsid w:val="00290C89"/>
    <w:rsid w:val="002A6D11"/>
    <w:rsid w:val="002C153A"/>
    <w:rsid w:val="002D2A54"/>
    <w:rsid w:val="002E080D"/>
    <w:rsid w:val="002F39D8"/>
    <w:rsid w:val="003146FC"/>
    <w:rsid w:val="00325BE2"/>
    <w:rsid w:val="00327C88"/>
    <w:rsid w:val="00344E9B"/>
    <w:rsid w:val="00353073"/>
    <w:rsid w:val="003A0D1D"/>
    <w:rsid w:val="003E18A2"/>
    <w:rsid w:val="00402EC2"/>
    <w:rsid w:val="00437B7B"/>
    <w:rsid w:val="0044309B"/>
    <w:rsid w:val="00481F60"/>
    <w:rsid w:val="004942A0"/>
    <w:rsid w:val="00494E12"/>
    <w:rsid w:val="004950C1"/>
    <w:rsid w:val="00495ADD"/>
    <w:rsid w:val="004A17E7"/>
    <w:rsid w:val="004B1C15"/>
    <w:rsid w:val="004C3271"/>
    <w:rsid w:val="004C6C4D"/>
    <w:rsid w:val="004E2754"/>
    <w:rsid w:val="004E616B"/>
    <w:rsid w:val="004F0A70"/>
    <w:rsid w:val="004F2CC8"/>
    <w:rsid w:val="00531504"/>
    <w:rsid w:val="005445E4"/>
    <w:rsid w:val="005965D6"/>
    <w:rsid w:val="005D0CE3"/>
    <w:rsid w:val="005E579B"/>
    <w:rsid w:val="005E6BFF"/>
    <w:rsid w:val="005F68C9"/>
    <w:rsid w:val="00600973"/>
    <w:rsid w:val="0060235C"/>
    <w:rsid w:val="00613675"/>
    <w:rsid w:val="0064145B"/>
    <w:rsid w:val="00670139"/>
    <w:rsid w:val="006976C1"/>
    <w:rsid w:val="006ABE5B"/>
    <w:rsid w:val="006B3402"/>
    <w:rsid w:val="006E3BA5"/>
    <w:rsid w:val="006E5ECA"/>
    <w:rsid w:val="006F24A9"/>
    <w:rsid w:val="00724BA3"/>
    <w:rsid w:val="0073527E"/>
    <w:rsid w:val="00753C35"/>
    <w:rsid w:val="00765A4C"/>
    <w:rsid w:val="007733B6"/>
    <w:rsid w:val="0078752F"/>
    <w:rsid w:val="007978AC"/>
    <w:rsid w:val="007A2E45"/>
    <w:rsid w:val="007B31C6"/>
    <w:rsid w:val="007D63BE"/>
    <w:rsid w:val="007F26C0"/>
    <w:rsid w:val="0080391D"/>
    <w:rsid w:val="00803C65"/>
    <w:rsid w:val="00821E30"/>
    <w:rsid w:val="008614FA"/>
    <w:rsid w:val="00895E83"/>
    <w:rsid w:val="008C1459"/>
    <w:rsid w:val="008D17D1"/>
    <w:rsid w:val="008D635E"/>
    <w:rsid w:val="008E1A40"/>
    <w:rsid w:val="008E1B15"/>
    <w:rsid w:val="008F7F74"/>
    <w:rsid w:val="0090537E"/>
    <w:rsid w:val="009403E9"/>
    <w:rsid w:val="009450E1"/>
    <w:rsid w:val="009500C0"/>
    <w:rsid w:val="00953D52"/>
    <w:rsid w:val="00956296"/>
    <w:rsid w:val="00962EC8"/>
    <w:rsid w:val="00981308"/>
    <w:rsid w:val="009935EE"/>
    <w:rsid w:val="00997C94"/>
    <w:rsid w:val="009C3AC9"/>
    <w:rsid w:val="009C54AC"/>
    <w:rsid w:val="009C6C82"/>
    <w:rsid w:val="009D2558"/>
    <w:rsid w:val="009E3E60"/>
    <w:rsid w:val="009E79BE"/>
    <w:rsid w:val="009F58ED"/>
    <w:rsid w:val="00A35F9C"/>
    <w:rsid w:val="00A36910"/>
    <w:rsid w:val="00A40A90"/>
    <w:rsid w:val="00AD5080"/>
    <w:rsid w:val="00AE3FE7"/>
    <w:rsid w:val="00B635EE"/>
    <w:rsid w:val="00BB6F14"/>
    <w:rsid w:val="00BD58A7"/>
    <w:rsid w:val="00BE15A4"/>
    <w:rsid w:val="00BF79D9"/>
    <w:rsid w:val="00C05F57"/>
    <w:rsid w:val="00C167AB"/>
    <w:rsid w:val="00C239A6"/>
    <w:rsid w:val="00C25B2D"/>
    <w:rsid w:val="00C337ED"/>
    <w:rsid w:val="00C357D4"/>
    <w:rsid w:val="00C362F6"/>
    <w:rsid w:val="00C5205B"/>
    <w:rsid w:val="00C5444C"/>
    <w:rsid w:val="00CA4AAC"/>
    <w:rsid w:val="00CA7691"/>
    <w:rsid w:val="00CB185E"/>
    <w:rsid w:val="00CC3174"/>
    <w:rsid w:val="00D05F7F"/>
    <w:rsid w:val="00D11814"/>
    <w:rsid w:val="00D12308"/>
    <w:rsid w:val="00D24019"/>
    <w:rsid w:val="00D326FB"/>
    <w:rsid w:val="00D35373"/>
    <w:rsid w:val="00D41A01"/>
    <w:rsid w:val="00D84C81"/>
    <w:rsid w:val="00D94D9A"/>
    <w:rsid w:val="00DB15DB"/>
    <w:rsid w:val="00DD1C6A"/>
    <w:rsid w:val="00DE1ACB"/>
    <w:rsid w:val="00DE1DC3"/>
    <w:rsid w:val="00DE7F19"/>
    <w:rsid w:val="00E124F0"/>
    <w:rsid w:val="00E35BDA"/>
    <w:rsid w:val="00E61A0D"/>
    <w:rsid w:val="00E70889"/>
    <w:rsid w:val="00E962F7"/>
    <w:rsid w:val="00EA0396"/>
    <w:rsid w:val="00EA26B7"/>
    <w:rsid w:val="00EB1D61"/>
    <w:rsid w:val="00ED1EB4"/>
    <w:rsid w:val="00ED40F7"/>
    <w:rsid w:val="00EE468A"/>
    <w:rsid w:val="00F016C8"/>
    <w:rsid w:val="00F129D6"/>
    <w:rsid w:val="00F313D9"/>
    <w:rsid w:val="00F404E4"/>
    <w:rsid w:val="00F5424A"/>
    <w:rsid w:val="00F55731"/>
    <w:rsid w:val="00F655F2"/>
    <w:rsid w:val="00F94668"/>
    <w:rsid w:val="00FB493E"/>
    <w:rsid w:val="00FC3D7F"/>
    <w:rsid w:val="00FC5998"/>
    <w:rsid w:val="00FC6C5C"/>
    <w:rsid w:val="00FD1673"/>
    <w:rsid w:val="0207AAEF"/>
    <w:rsid w:val="0235D9BA"/>
    <w:rsid w:val="06D9FFDF"/>
    <w:rsid w:val="08987F93"/>
    <w:rsid w:val="0C3E97CB"/>
    <w:rsid w:val="0C4CD0E5"/>
    <w:rsid w:val="0D512EE9"/>
    <w:rsid w:val="0FB5FADD"/>
    <w:rsid w:val="113C3A5B"/>
    <w:rsid w:val="12CA4C88"/>
    <w:rsid w:val="13107579"/>
    <w:rsid w:val="14931D7D"/>
    <w:rsid w:val="15649CC7"/>
    <w:rsid w:val="1B13C3D8"/>
    <w:rsid w:val="1C0AE6F4"/>
    <w:rsid w:val="1F12BEF0"/>
    <w:rsid w:val="20B163A6"/>
    <w:rsid w:val="245E774C"/>
    <w:rsid w:val="2717BBEF"/>
    <w:rsid w:val="2751FCF8"/>
    <w:rsid w:val="29B8CA7B"/>
    <w:rsid w:val="2C5D6CB7"/>
    <w:rsid w:val="2E43AA4F"/>
    <w:rsid w:val="2F909190"/>
    <w:rsid w:val="2FDF7AB0"/>
    <w:rsid w:val="303F5485"/>
    <w:rsid w:val="30DFB6E1"/>
    <w:rsid w:val="34BFE5AB"/>
    <w:rsid w:val="35BB158A"/>
    <w:rsid w:val="3A8E86AD"/>
    <w:rsid w:val="3C14CDB8"/>
    <w:rsid w:val="3D0E7C8D"/>
    <w:rsid w:val="3DEA4D84"/>
    <w:rsid w:val="3ED2EB4D"/>
    <w:rsid w:val="3FB799C8"/>
    <w:rsid w:val="42390477"/>
    <w:rsid w:val="4407D9D2"/>
    <w:rsid w:val="448B1FB2"/>
    <w:rsid w:val="461DE464"/>
    <w:rsid w:val="47B9B4C5"/>
    <w:rsid w:val="48EFB1B9"/>
    <w:rsid w:val="49F27017"/>
    <w:rsid w:val="4A7BBD0E"/>
    <w:rsid w:val="4C30BEC5"/>
    <w:rsid w:val="5973E495"/>
    <w:rsid w:val="5BF75066"/>
    <w:rsid w:val="620AE8C5"/>
    <w:rsid w:val="6387525F"/>
    <w:rsid w:val="64374D53"/>
    <w:rsid w:val="6577ED2C"/>
    <w:rsid w:val="6BB10421"/>
    <w:rsid w:val="6E79E6D2"/>
    <w:rsid w:val="6ECB7222"/>
    <w:rsid w:val="73AE9A51"/>
    <w:rsid w:val="73FF8115"/>
    <w:rsid w:val="74401A6B"/>
    <w:rsid w:val="76E70A3D"/>
    <w:rsid w:val="777898A1"/>
    <w:rsid w:val="79C1AD92"/>
    <w:rsid w:val="7B398B21"/>
    <w:rsid w:val="7CEE8CD8"/>
    <w:rsid w:val="7D4C45F5"/>
    <w:rsid w:val="7EBA8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E3F9D0"/>
  <w14:defaultImageDpi w14:val="300"/>
  <w15:docId w15:val="{77CF674C-12C3-4BA2-B377-3AE0A259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C65"/>
    <w:rPr>
      <w:rFonts w:ascii="Lucida Grande" w:hAnsi="Lucida Grande"/>
      <w:sz w:val="18"/>
      <w:szCs w:val="18"/>
    </w:rPr>
  </w:style>
  <w:style w:type="character" w:customStyle="1" w:styleId="BalloonTextChar">
    <w:name w:val="Balloon Text Char"/>
    <w:basedOn w:val="DefaultParagraphFont"/>
    <w:link w:val="BalloonText"/>
    <w:uiPriority w:val="99"/>
    <w:semiHidden/>
    <w:rsid w:val="00803C65"/>
    <w:rPr>
      <w:rFonts w:ascii="Lucida Grande" w:hAnsi="Lucida Grande"/>
      <w:sz w:val="18"/>
      <w:szCs w:val="18"/>
    </w:rPr>
  </w:style>
  <w:style w:type="paragraph" w:styleId="Header">
    <w:name w:val="header"/>
    <w:basedOn w:val="Normal"/>
    <w:link w:val="HeaderChar"/>
    <w:uiPriority w:val="99"/>
    <w:unhideWhenUsed/>
    <w:rsid w:val="00803C65"/>
    <w:pPr>
      <w:tabs>
        <w:tab w:val="center" w:pos="4320"/>
        <w:tab w:val="right" w:pos="8640"/>
      </w:tabs>
    </w:pPr>
  </w:style>
  <w:style w:type="character" w:customStyle="1" w:styleId="HeaderChar">
    <w:name w:val="Header Char"/>
    <w:basedOn w:val="DefaultParagraphFont"/>
    <w:link w:val="Header"/>
    <w:uiPriority w:val="99"/>
    <w:rsid w:val="00803C65"/>
  </w:style>
  <w:style w:type="paragraph" w:styleId="Footer">
    <w:name w:val="footer"/>
    <w:basedOn w:val="Normal"/>
    <w:link w:val="FooterChar"/>
    <w:uiPriority w:val="99"/>
    <w:unhideWhenUsed/>
    <w:rsid w:val="00803C65"/>
    <w:pPr>
      <w:tabs>
        <w:tab w:val="center" w:pos="4320"/>
        <w:tab w:val="right" w:pos="8640"/>
      </w:tabs>
    </w:pPr>
  </w:style>
  <w:style w:type="character" w:customStyle="1" w:styleId="FooterChar">
    <w:name w:val="Footer Char"/>
    <w:basedOn w:val="DefaultParagraphFont"/>
    <w:link w:val="Footer"/>
    <w:uiPriority w:val="99"/>
    <w:rsid w:val="00803C65"/>
  </w:style>
  <w:style w:type="table" w:styleId="TableGrid">
    <w:name w:val="Table Grid"/>
    <w:basedOn w:val="TableNormal"/>
    <w:uiPriority w:val="59"/>
    <w:rsid w:val="009E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95F"/>
    <w:rPr>
      <w:color w:val="0000FF" w:themeColor="hyperlink"/>
      <w:u w:val="single"/>
    </w:rPr>
  </w:style>
  <w:style w:type="character" w:styleId="FollowedHyperlink">
    <w:name w:val="FollowedHyperlink"/>
    <w:basedOn w:val="DefaultParagraphFont"/>
    <w:uiPriority w:val="99"/>
    <w:semiHidden/>
    <w:unhideWhenUsed/>
    <w:rsid w:val="000B695F"/>
    <w:rPr>
      <w:color w:val="800080" w:themeColor="followedHyperlink"/>
      <w:u w:val="single"/>
    </w:rPr>
  </w:style>
  <w:style w:type="paragraph" w:styleId="ListParagraph">
    <w:name w:val="List Paragraph"/>
    <w:basedOn w:val="Normal"/>
    <w:uiPriority w:val="34"/>
    <w:qFormat/>
    <w:rsid w:val="00DB15DB"/>
    <w:pPr>
      <w:ind w:left="720"/>
      <w:contextualSpacing/>
    </w:pPr>
  </w:style>
  <w:style w:type="character" w:styleId="PageNumber">
    <w:name w:val="page number"/>
    <w:basedOn w:val="DefaultParagraphFont"/>
    <w:uiPriority w:val="99"/>
    <w:semiHidden/>
    <w:unhideWhenUsed/>
    <w:rsid w:val="002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77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enquiry@equibreed.co.uk" TargetMode="External"/><Relationship Id="rId1" Type="http://schemas.openxmlformats.org/officeDocument/2006/relationships/hyperlink" Target="http://www.equibree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A68CA461D62D41B402A4B1D1CF8FEF"/>
        <w:category>
          <w:name w:val="General"/>
          <w:gallery w:val="placeholder"/>
        </w:category>
        <w:types>
          <w:type w:val="bbPlcHdr"/>
        </w:types>
        <w:behaviors>
          <w:behavior w:val="content"/>
        </w:behaviors>
        <w:guid w:val="{98A7FE24-E77B-8E4D-BAF6-B6345018D8E8}"/>
      </w:docPartPr>
      <w:docPartBody>
        <w:p w:rsidR="00A35F7E" w:rsidRDefault="004E616B" w:rsidP="004E616B">
          <w:pPr>
            <w:pStyle w:val="5FA68CA461D62D41B402A4B1D1CF8FEF"/>
          </w:pPr>
          <w:r>
            <w:t>[Type text]</w:t>
          </w:r>
        </w:p>
      </w:docPartBody>
    </w:docPart>
    <w:docPart>
      <w:docPartPr>
        <w:name w:val="BB8A59A91EFBB449B0B37AF8236756FF"/>
        <w:category>
          <w:name w:val="General"/>
          <w:gallery w:val="placeholder"/>
        </w:category>
        <w:types>
          <w:type w:val="bbPlcHdr"/>
        </w:types>
        <w:behaviors>
          <w:behavior w:val="content"/>
        </w:behaviors>
        <w:guid w:val="{127C6D0E-4ECF-B240-9B84-EA15E1B76E9B}"/>
      </w:docPartPr>
      <w:docPartBody>
        <w:p w:rsidR="00A35F7E" w:rsidRDefault="004E616B" w:rsidP="004E616B">
          <w:pPr>
            <w:pStyle w:val="BB8A59A91EFBB449B0B37AF8236756FF"/>
          </w:pPr>
          <w:r>
            <w:t>[Type text]</w:t>
          </w:r>
        </w:p>
      </w:docPartBody>
    </w:docPart>
    <w:docPart>
      <w:docPartPr>
        <w:name w:val="9BF5DFBAE3B847458B645A4E8D8915F9"/>
        <w:category>
          <w:name w:val="General"/>
          <w:gallery w:val="placeholder"/>
        </w:category>
        <w:types>
          <w:type w:val="bbPlcHdr"/>
        </w:types>
        <w:behaviors>
          <w:behavior w:val="content"/>
        </w:behaviors>
        <w:guid w:val="{B68199C9-A827-EE49-8244-AED18C06ABE7}"/>
      </w:docPartPr>
      <w:docPartBody>
        <w:p w:rsidR="00A35F7E" w:rsidRDefault="004E616B" w:rsidP="004E616B">
          <w:pPr>
            <w:pStyle w:val="9BF5DFBAE3B847458B645A4E8D8915F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T Sans">
    <w:panose1 w:val="020B0503020203020204"/>
    <w:charset w:val="4D"/>
    <w:family w:val="swiss"/>
    <w:pitch w:val="variable"/>
    <w:sig w:usb0="A00002E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16B"/>
    <w:rsid w:val="00034C5C"/>
    <w:rsid w:val="00260337"/>
    <w:rsid w:val="00262710"/>
    <w:rsid w:val="004E616B"/>
    <w:rsid w:val="00531504"/>
    <w:rsid w:val="005D10E5"/>
    <w:rsid w:val="006157D5"/>
    <w:rsid w:val="0065605C"/>
    <w:rsid w:val="006B38FF"/>
    <w:rsid w:val="00792A0E"/>
    <w:rsid w:val="00820CBD"/>
    <w:rsid w:val="008F01EA"/>
    <w:rsid w:val="009067CD"/>
    <w:rsid w:val="009546DD"/>
    <w:rsid w:val="00A25DBC"/>
    <w:rsid w:val="00A35F7E"/>
    <w:rsid w:val="00A846F7"/>
    <w:rsid w:val="00A86A5E"/>
    <w:rsid w:val="00C5241A"/>
    <w:rsid w:val="00CA7A6E"/>
    <w:rsid w:val="00CF5548"/>
    <w:rsid w:val="00D03EE0"/>
    <w:rsid w:val="00D34675"/>
    <w:rsid w:val="00E43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A68CA461D62D41B402A4B1D1CF8FEF">
    <w:name w:val="5FA68CA461D62D41B402A4B1D1CF8FEF"/>
    <w:rsid w:val="004E616B"/>
  </w:style>
  <w:style w:type="paragraph" w:customStyle="1" w:styleId="BB8A59A91EFBB449B0B37AF8236756FF">
    <w:name w:val="BB8A59A91EFBB449B0B37AF8236756FF"/>
    <w:rsid w:val="004E616B"/>
  </w:style>
  <w:style w:type="paragraph" w:customStyle="1" w:styleId="9BF5DFBAE3B847458B645A4E8D8915F9">
    <w:name w:val="9BF5DFBAE3B847458B645A4E8D8915F9"/>
    <w:rsid w:val="004E6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0ADAD2A068D408B06A6AB3699860D" ma:contentTypeVersion="18" ma:contentTypeDescription="Create a new document." ma:contentTypeScope="" ma:versionID="7a7204836b9445ce48a86edefffbf79a">
  <xsd:schema xmlns:xsd="http://www.w3.org/2001/XMLSchema" xmlns:xs="http://www.w3.org/2001/XMLSchema" xmlns:p="http://schemas.microsoft.com/office/2006/metadata/properties" xmlns:ns2="861ae49d-aaf5-4ac1-8928-535215df3b4b" xmlns:ns3="cfa514ed-6661-4e80-81e1-72b60b476a24" targetNamespace="http://schemas.microsoft.com/office/2006/metadata/properties" ma:root="true" ma:fieldsID="80447fa34d0d09b7d745b4466da7be0b" ns2:_="" ns3:_="">
    <xsd:import namespace="861ae49d-aaf5-4ac1-8928-535215df3b4b"/>
    <xsd:import namespace="cfa514ed-6661-4e80-81e1-72b60b476a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ae49d-aaf5-4ac1-8928-535215df3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31f72d-f0d2-465e-b00e-0e70619ef6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514ed-6661-4e80-81e1-72b60b476a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beda64-eca8-46c5-b65e-1c09912f5e18}" ma:internalName="TaxCatchAll" ma:showField="CatchAllData" ma:web="cfa514ed-6661-4e80-81e1-72b60b476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1ae49d-aaf5-4ac1-8928-535215df3b4b">
      <Terms xmlns="http://schemas.microsoft.com/office/infopath/2007/PartnerControls"/>
    </lcf76f155ced4ddcb4097134ff3c332f>
    <TaxCatchAll xmlns="cfa514ed-6661-4e80-81e1-72b60b476a24" xsi:nil="true"/>
  </documentManagement>
</p:properties>
</file>

<file path=customXml/itemProps1.xml><?xml version="1.0" encoding="utf-8"?>
<ds:datastoreItem xmlns:ds="http://schemas.openxmlformats.org/officeDocument/2006/customXml" ds:itemID="{DA1F7AF1-8C59-4741-B53C-4CCE07B78963}">
  <ds:schemaRefs>
    <ds:schemaRef ds:uri="http://schemas.microsoft.com/sharepoint/v3/contenttype/forms"/>
  </ds:schemaRefs>
</ds:datastoreItem>
</file>

<file path=customXml/itemProps2.xml><?xml version="1.0" encoding="utf-8"?>
<ds:datastoreItem xmlns:ds="http://schemas.openxmlformats.org/officeDocument/2006/customXml" ds:itemID="{A65CD9F6-0366-4F9E-BD5D-37A32265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ae49d-aaf5-4ac1-8928-535215df3b4b"/>
    <ds:schemaRef ds:uri="cfa514ed-6661-4e80-81e1-72b60b476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B164-A94F-3D44-885C-A1001EC7A010}">
  <ds:schemaRefs>
    <ds:schemaRef ds:uri="http://schemas.openxmlformats.org/officeDocument/2006/bibliography"/>
  </ds:schemaRefs>
</ds:datastoreItem>
</file>

<file path=customXml/itemProps4.xml><?xml version="1.0" encoding="utf-8"?>
<ds:datastoreItem xmlns:ds="http://schemas.openxmlformats.org/officeDocument/2006/customXml" ds:itemID="{3FAE6E21-221B-45F8-917F-28C592268EC5}">
  <ds:schemaRefs>
    <ds:schemaRef ds:uri="http://schemas.microsoft.com/office/2006/metadata/properties"/>
    <ds:schemaRef ds:uri="http://schemas.microsoft.com/office/infopath/2007/PartnerControls"/>
    <ds:schemaRef ds:uri="861ae49d-aaf5-4ac1-8928-535215df3b4b"/>
    <ds:schemaRef ds:uri="cfa514ed-6661-4e80-81e1-72b60b476a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Equibreed UK</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Clutton-Brock</dc:creator>
  <cp:keywords/>
  <cp:lastModifiedBy>Clare Parker</cp:lastModifiedBy>
  <cp:revision>2</cp:revision>
  <cp:lastPrinted>2025-01-28T10:49:00Z</cp:lastPrinted>
  <dcterms:created xsi:type="dcterms:W3CDTF">2025-01-28T10:50:00Z</dcterms:created>
  <dcterms:modified xsi:type="dcterms:W3CDTF">2025-01-28T10:50:00Z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0x010100E740ADAD2A068D408B06A6AB3699860D</vt:lpwstr>
  </property>
  <property fmtid="{D5CDD505-2E9C-101B-9397-08002B2CF9AE}" pid="3" name="MediaServiceImageTags">
    <vt:lpwstr/>
  </property>
</Properties>
</file>